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（假日会员专享）醉美黔东南  享三晚五星4天行程单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ZLJRJCJQ-HX20251114Q3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一座沉浸在“非遗”故事里的苗寨半坡部落【竹山苗寨】
                <w:br/>
                ◆国内最大的峡谷【天生桥】
                <w:br/>
                ◆ 游览“千里苗疆第一寨”——【苗王城苗寨】
                <w:br/>
                ◆被确定为贵州省重点文物保护单位【黎平会址】
                <w:br/>
                ◆成团派全陪导游，家人式服务.粤语/国语好沟通！
                <w:br/>
                ◆专业团队深度踩线、打造最省钱、省时，性价比最高的出游线路。
                <w:br/>
                ◆享3晚当地5星级豪华酒店:希尔顿花园酒店+温德姆酒店+剑河温泉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第一天：广州南-三江南-安江夜游        用餐：不含餐       住宿：安江希尔顿
                <w:br/>
                指定时间前往广州南站，乘坐动车（二等座或卧代二等座，以出票车次为准，车程约3小时）前往三江南站，抵达后换乘旅游大巴前往安江（车程约4小时），欣赏尤为迷人灯光夜景，整个街区在柔和的灯
                <w:br/>
                光映衬下，宛如一条巨龙盘踞，周边万家灯火，好似繁星点点，给街区增添了一丝浪漫与唯美。入住酒店休息。
                <w:br/>
                <w:br/>
                第二天：竹山苗寨风景区-天生桥        餐：早午餐       住宿：铜仁温德姆
                <w:br/>
                早餐后，前往【竹山苗寨】（游览时间约1.5小时）苗族聚居村落，凤凰古城西北，距凤凰古城28公里，幽坐凤凰昆仑峰中，三面环水，峻山叠嶂，泉水叮当，山花烂漫，苗歌悠扬。乡村村落，因地域不
                <w:br/>
                同，衍生许多非遗文化物种。行走在众多的文化事项中，让非遗文化活起来，将舞台生活化。竹山村民，用《爱在竹山》村落剧说“非遗”。后前往游览【天生桥】（游览时间约60分钟，不含游船30元/
                <w:br/>
                人），位于铜仁市城北12千米处铜镇西边,高约110米,宽约150米,长约70米,险峻雄伟,蔚为壮观,犹如一根大梁横立两岸,故古代又将天生桥称为大梁河.高50余米,宽30余米.天生桥河在她穿山越谷的52公里流程
                <w:br/>
                中,天然落差达255米.天生桥大峡谷在贵州铜仁境内，是国内最大的峡谷，是可以坐快艇的峡谷。峡谷很美，有着桂林山水的秀气，峡谷的险要。船行其中，赏奇石，望山洞，品俏壁，观瀑布，戏鸳鸯，乐哉
                <w:br/>
                逍遥。入住酒店休息。
                <w:br/>
                <w:br/>
                第三天：苗王城-镇远古城-剑河       用餐： 早午晚餐        住宿：剑河温泉
                <w:br/>
                早餐后，前往游览国家 AAAA 级景区【苗王城】（游览时间约1.5小时）这里是西南地区苗族留存至今唯一一座保存得较好的集政治、经济、文化、军事和建筑为一体的古苗寨。苗王城于明洪武年间初步形
                <w:br/>
                成的——经过石各野、龙达哥、吴不尔、龙西波和吴黑苗等苗王的长期经营，逐步成了苗王城 此城设计“既能攻、又能守、也能退”，是一个具有相当军事构筑工事水平的古王城，有很高的观赏、保护和旅
                <w:br/>
                游价值。其建筑结构、军事巷道、可以重现几百年前的历史，集山、水、洞、泉、瀑、峡谷、森林、古树、原始村寨、军事巷道、苗族风情为一体，是旅游、度假、休闲、探险的胜地，这里也是 2019 年热
                <w:br/>
                播的电视剧【伟大的转折】取景地之一。后前往【镇远古城】（游览时间约1.5小时），四周皆山，河水蜿蜒，以“S”形穿城而过，北岸为旧府城，南岸为旧卫城，远观颇似太极图。两城池皆为明代所建，
                <w:br/>
                现尚存部分城墙和城门。城内外古建筑、传统民居、历史码头数量颇多。遗存有楼、阁、殿、宇、寺、庙、祠、馆等古建筑50余座，古民宅33座，古码头12个，古巷道8条，古驿道5条。2020年1月7日，被
                <w:br/>
                文化和旅游部确定为国家5A级旅游景区。入住【剑河温泉城】温泉城拥有16栋超五星级高档汤屋汤院；一家206间客房功能齐全的五星级园林温泉酒店；超大体量温泉，室外温泉泡池和水疗泡池达80多个；
                <w:br/>
                更配有水上乐园、水疗馆、温泉剧场、民族文博馆、商业街、美食街街等项目，让游客走进自然，享受生活。致力于将剑河温泉打造成为“世界知名、中国特色、贵州一绝”的温泉旅游度假胜地（自备泳
                <w:br/>
                衣）。
                <w:br/>
                <w:br/>
                <w:br/>
                第四天：黎平会址-三江南-广州南        用餐：早餐       住宿：温馨的家
                <w:br/>
                早餐后，前往【黎平会址】（游览时间约1.5小时），黎平会址被确定为贵州省重点文物保护单位，并于1994年（会议召开60周年）被宣布为全国青少年爱国主义教育基地，是对人民群众和青少年进行革
                <w:br/>
                命传统教育和爱国主义教育的阵地【黎平会址】，会址为一座明清时期建筑每年约有中外参观者万余人。曾到此参观过的有现总书记、国家主席，著名军旅作家、《地球红飘带》《谁是最可爱的人》作者魏
                <w:br/>
                巍，美国著名战地记者、《纽约时报》前副总、《长征——前所未闻的故事》作者哈里森•索尔兹伯里，原中国革命历史博物馆馆长，后任中国博物馆学会常务理事苏东清，原国家文物局局长吕济民，老红军
                <w:br/>
                战士、著名苗族作家陈靖等人及中央文物考察团等组织。此外，历任贵州省党政负责人均参观过“黎平会议会址”。后前往三江南站乘动车返回广东，结束愉快的旅程。
                <w:br/>
                <w:br/>
                ※※※※※※※※※※※※预祝各位嘉宾旅途愉快！※※※※※※※※※※※
                <w:br/>
                温馨提示：我社会根据当时交通、天气、景点景区接待条件，实际出票情况不同，调整进出港口和游览景点顺序，景点和路线标准不变，敬请知悉。
                <w:br/>
                报名须知：
                <w:br/>
                【必须产生综合费用】竹山苗寨门票+铜仁天生桥门票+游船+苗王城门票+镇远古城区间车+导游服务费+车费+其他服务成本：合计成人699元/人 （大小同价）
                <w:br/>
                （以上费用须自理，请游客在旅游期间把费用交给带团导游）
                <w:br/>
                （线路费用已享受政府补贴优惠，不参与景区门票免费政策）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【住宿】行程所列酒店或同级标准酒店，不提供三人间，（1晚剑河温泉或同级+1晚安江希尔顿或同级+1晚铜仁温德姆或同级）。每人每晚一床位，如遇单男单女时，游客自愿现补单房差安排。补
                <w:br/>
                房差350元/人，退房差-150元/人含早。
                <w:br/>
                备注：重庆、湖南、贵州地处内陆地区，入住条件与广东地区有一定差距，敬请谅解! 
                <w:br/>
                【用餐】3正3早（因早餐为酒店含早，不用不退），餐标30元/人（十人一桌，不含酒水；此为团队用餐，若游客放弃用餐，恕不另行退费，请游客人谅解，人数增减时，菜量相应增减，但维持餐标不变，不含酒水，当地饮食未必适合广东人口味，如有不适者建议多带零食，敬请谅解）
                <w:br/>
                【交通】含广州南-三江南往返动车票二等座、请提供实名身份证复印件），全程行程内用车、空调旅游车（保证每人1正座，按团人数安排车辆大小）。动车票出后不做改签退票处理，请按工作人员要求方式进站，敬请知悉!铁路票务系统随机出票，所以动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温馨提示：持护照报名的客人需提前自行到动车站做信息采集核验证件。若我司票务代为核验，需加收15元/人手续费。港澳通行证、中国二代身份证如没有出过动车票的情况下，需客人自行在12306APP上实名核验。
                <w:br/>
                备注：国家法定节假日期间高铁/动车票资源紧缺，会有广州南/广州/佛山西站往返车次，团队有可能需分不同车次出发/回程，具体需以实际出票车次为准。同批次客人尽量保证同车次，无法保证同车厢、座位连座等特殊要求，如带来不便，敬请谅解。
                <w:br/>
                【景点】行程门票报价为旅行社优惠套票政策报价，所有景区门票属于景区政策支持，已是旅行社折扣门票持老年证军官证、学生证等优惠证件的人群均不再享受门票优惠，自愿放弃以上项目不退任何费用。
                <w:br/>
                【购物】全程2个购物店（注：景区内设有购物场所，以及超市等.请游客注意上述属于景区自行商业行为，不属于我社安排的购物店）
                <w:br/>
                【备注】
                <w:br/>
                （一）费用已含：成人往返动车/高铁二等座车费、游观光汽车费用，住宿费，餐费，包价项目景点的第一道门票费、当地优秀中文导游服务费。
                <w:br/>
                （二）1.2-1.5米中童价含当地旅游车位、早餐、正餐、导服、景点第一道门票、含动车票半票、有座位。(不提供住宿床位)
                <w:br/>
                （三）1.2米以下小童价含当地旅游车位、早餐、正餐、导服。（不提供住宿床位）                                     
                <w:br/>
                （四）婴儿收费：2周岁以下婴儿，不含餐、床位、景点、动车费用，交通部门规定婴儿必须占座位，不能超载，收车费450元！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标准说明：中童（6-14岁）含动车半票不占床，小童不含动车半票不占床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六）门票优惠：此行程为旅行社综合包价产品，若持学生证等证件无享受门票优惠，敬请谅解。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2、65岁以上老年人出行必须签订免责书，否则恕不接待。70-75之间的老人必须有直系亲属陪同方可出行。老年人出游前必须对自己的身体情况有清晰了解，高血压、冠心病、癫痫等慢性疾病患者最好不要出游，更不能对旅行社隐瞒病史；出游的老年脑供血不足患者应带齐药物。
                <w:br/>
                【友情提示】
                <w:br/>
                1.行程所含赠送景点，因不可抗力或外界因素造成无法游览，不产生任何增减费用！
                <w:br/>
                2.请将贵重物品保管好，离车、离店前检查，切勿遗漏。
                <w:br/>
                3.如游客对于行程当中服务及接待标准有异议，请拨打电话反映解决；如在当地暂时解决不了，地接社将登记备案，并于团队结束返程五个工作日内处理。请游客务必如实填写《游客意见反馈表》，恕不受理因虚填或不填意见反馈表后的相关投诉。
                <w:br/>
                〖温馨提示〗
                <w:br/>
                1.客人出发前，您会收到我公司导游的温馨问候，并电话或短信告知您车次、时间、地点以及注意事项等，烦请您收到信息后请及时回复，保持您的电话畅通。
                <w:br/>
                2.由于乘坐的交通受天气影响，如遇晚点抵达短时间的等待属于正常情况请理解！由于客人自身原因造成未能赶到正常发班时间的，所产生的额外费用请自行承担。
                <w:br/>
                3.关于行程调整的提示：根据实际出票情况不同，此行程可能会调整出港口和游览景点顺序，景点和路线标准 不变，敬请知悉.
                <w:br/>
                4.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5.出团人数若16人以下，我司安排地接导游或当地司兼导接团。16人以上安排全陪导游。如需自组，40人起发团！
                <w:br/>
                备注：7-3日前退团扣取旅游团款的60%，3-1日内扣取旅游团款的70%，当天扣取旅游团款的80%请您悉知。
                <w:br/>
                双方签字：
                <w:br/>
                旅游者(签章)：                                     旅行社(盖章)：							         
                <w:br/>
                经办人及电话：
                <w:br/>
                签约日期：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2025-11-07T05:32:19+08:00</dcterms:created>
  <dcterms:modified xsi:type="dcterms:W3CDTF">2025-11-07T05:32:19+08:00</dcterms:modified>
</cp:coreProperties>
</file>

<file path=docProps/custom.xml><?xml version="1.0" encoding="utf-8"?>
<Properties xmlns="http://schemas.openxmlformats.org/officeDocument/2006/custom-properties" xmlns:vt="http://schemas.openxmlformats.org/officeDocument/2006/docPropsVTypes"/>
</file>