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【枫神记】 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HB176128660252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参考航班：广州白云T2-常德T2 CZ3247：1945-2120，航班时间可能略有偏差，具体以实际出票为准！
                <w:br/>
                参考航班：常德T2-广州白云T2 CZ3248：2205-2345，航班时间可能略有偏差，具体以实际出票为准！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【臻选当地豪华酒店住宿】：享舒适睡眠！宜昌升级一晚网评4钻豪华酒店，宜都升级一晚温泉酒店
                <w:br/>
                ●【神农架】：国家AAAAA级景区，徒步原始森林探野人之谜，有华中屋脊的美称
                <w:br/>
                ●【G348公路】：中国东西延绵的公路，横跨湖北、重庆、四川、云南四省市
                <w:br/>
                ● 【升船机】：世界上规模最大、技术难度 最高的升船机工程，最大提升高度为113米
                <w:br/>
                ●【三峡大坝】：集防洪、发电、航运、水资源利用等为一体，当今世界上最大的水利枢纽建筑之一
                <w:br/>
                ●【古昭公路】：昭君镇网红打卡景点、具有“中国最美水上公路”之称
                <w:br/>
                ●【神农顶】：华中第一峰，来神农架旅游的重要景点，有被誉为小张家界之称
                <w:br/>
                ●【大九湖湿地公园】 : 中国唯美六大湿地公园之一，被誉为南国“小呼伦贝尔”“云间湿地、梦幻天堂”
                <w:br/>
                ●【天燕】：以原始森林景观和神农氏传说为特色，保存有亚热带森林生态系统
                <w:br/>
                ● 【神农坛】：伟大华夏始祖炎帝神农氏缅怀广场，1300年的神农架神树千年杉王
                <w:br/>
                ● 【精选导游服务】：专业导游讲解、正规豪华旅游大巴，为您带来湖北不一样的优质旅游体验
                <w:br/>
                ● 【贴心服务】：生日有惊喜（凡团上生日游客，安排生日蛋糕及小礼品一份），每人每天一瓶品牌矿泉水；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桃源常德·国器三峡·野美神农·青林温泉·名人古都双飞6日游
                <w:br/>
                深秋神农六景全游--神农顶+神农坛+大九湖+天燕+官门山+天生桥
                <w:br/>
                世界奇迹国器三峡--升船机+三峡大坝+三峡千古情
                <w:br/>
                名人古都诗传天下--醉美水上公路+青林古镇+大小河街
                <w:br/>
                全程豪华型酒店+1晚宜昌4钻豪华+1晚神农架挂四星+1晚宜都4钻青林温泉度假酒店
                <w:br/>
                特别承诺全程无购物真纯玩0购物0必消，进店退全部团款
                <w:br/>
                赠送价值520元景交/表演/温泉大礼包（不用费用不退）
                <w:br/>
                三峡大坝景交+神农顶景交+大九湖景交+三峡千古情表演
                <w:br/>
                +青林温泉度假酒店天然真温泉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广州-常德
                <w:br/>
                指定时间自行于广州白云机场集合搭乘飞机前往常德，抵达常德机场，抵达后入住酒店。
                <w:br/>
                参考航班：广州白云T2-常德T2 CZ3247：1945-2120，航班时间可能略有偏差，具体以实际出票为准！
                <w:br/>
                交通：参考航班：广州白云T2-常德T2 CZ3247：1945-2120，航班时间可能略有偏差，具体以实际出票为准！
                <w:br/>
                到达城市：常德市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豪华型酒店+宜昌升级一晚4钻酒店+宜都升级一晚4钻温泉度假酒店（酒店均无三人房，一人一床位，单男单女需补房差）（温馨提示：如遇节假日或用房紧张或政策等原因酒店被征用，我社将换用同等级别酒店，但不赔偿任何损失；当地条件有限，山区小城勿与广东珠三角区域相比，敬请谅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常德-宜昌【G348公路-升船机-三峡大坝】
                <w:br/>
                早餐后，前往乘车前往【宜昌网红G348国道】（车程约2小时）一路美景更是数不胜数，超多打卡点，很出片。【莲沱畔】G348核心景点；【干沟子大桥】与新莲沱畔大桥交相辉映，形成“大桥抱小桥”的奇观；【明月台】U型公路彻底打开了气场，从高往低依次是正江阁-三峡崖刻-明月台观景台，这里的景观特点是高低错落；【听风谷】顶流级标志性建筑是为了纪念地质学家李四光在莲沱地质勘探的精神堡垒观光塔；
                <w:br/>
                后前往码头乘游船进入水上电梯世界上最大的【三峡垂直升船机】（车程约1小时（280/人自愿参加），游玩约1.5小时，特别提示：如遇大风、起雾、配额等不可抗力因素，无法进行游览，会根据情况安排【交运长江游船·船过葛洲坝船闸】，无费用差额退），体验游人+游船+升船机垂直上升113米的奇特感受，近距离欣赏雄伟壮观的三峡大坝，领略“高峡出平湖当惊世界殊”的壮丽画卷。
                <w:br/>
                游览世界最大水利枢纽工程——5A【三峡大坝】（游览时间约3小时，含大坝景交车35元/人）：坝区换乘中心乘坐环保车到达196平台，乘观光电梯到坛子岭，参观三峡工程模型室；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远观壁立千仞的“长江第四峡”双向五级船闸。游览【185观景平台】185观景点位于三峡大坝坝顶公路的左岸端口处因与三峡坝顶齐高，同为海拔185米而得名。【纪念截流园】游客与三峡大坝全景留念的最佳地点。（注：当天船务公司可能会安排先游大坝再乘船，具体以船务公司安排为准）
                <w:br/>
                景点：【G348公路-升船机-三峡大坝】
                <w:br/>
                到达城市：宜昌市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豪华型酒店+宜昌升级一晚4钻酒店+宜都升级一晚4钻温泉度假酒店（酒店均无三人房，一人一床位，单男单女需补房差）（温馨提示：如遇节假日或用房紧张或政策等原因酒店被征用，我社将换用同等级别酒店，但不赔偿任何损失；当地条件有限，山区小城勿与广东珠三角区域相比，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宜昌-神农架【水上公路、神农顶】
                <w:br/>
                早餐后出发，后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
                <w:br/>
                前往【神农顶】景区（车程约2小时，游览约4小时，门票已含，含景交60元/人）：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后入住坪仟酒店。注：如遇下雪天气，神农顶景区只能游览部分景点或其它景点！
                <w:br/>
                景点：【水上公路、神农顶】
                <w:br/>
                到达城市：神农架林区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豪华型酒店+宜昌升级一晚4钻酒店+宜都升级一晚4钻温泉度假酒店（酒店均无三人房，一人一床位，单男单女需补房差）（温馨提示：如遇节假日或用房紧张或政策等原因酒店被征用，我社将换用同等级别酒店，但不赔偿任何损失；当地条件有限，山区小城勿与广东珠三角区域相比，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神农架【大九湖、天燕】
                <w:br/>
                早餐后，前往坪仟古镇换乘景交车游览【大九湖景区】（含景交70元/人）：早起观大九湖晨雾，感受变化万千的梦幻世界。乘坐【红黑黄相间的小火车】以时速15公里的速度行驶在湖泊间，与蓝天、白云、湖水、湿地相映成趣。这里海拔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“童话天堂九寨沟”之美誉由此而来。晨雾缭绕下的红叶碧水、村落牛羊，不仅可以感受到九湖秋季的姹紫嫣红，还能品味江南水乡的清秀之韵。
                <w:br/>
                后游览【天燕景区】：欣赏沿途的红叶，珙桐，在黄柏和冷杉中穿梭，体验车在油画中穿梭的意境，爬上彩虹桥，看覆盖山崖的彩林，打卡最美秋色。  十月中旬是红坪画廊的拍摄最佳时段，秋色将一直延续到11月。穿梭在红林之中，公路蜿蜒曲折，配上看不到尽头的橙色；后入住神农架酒店；
                <w:br/>
                景点：【大九湖、天燕】
                <w:br/>
                到达城市：神农架林区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豪华型酒店+宜昌升级一晚4钻酒店+宜都升级一晚4钻温泉度假酒店（酒店均无三人房，一人一床位，单男单女需补房差）（温馨提示：如遇节假日或用房紧张或政策等原因酒店被征用，我社将换用同等级别酒店，但不赔偿任何损失；当地条件有限，山区小城勿与广东珠三角区域相比，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神农架-宜都【官门山、天生桥、神农坛】
                <w:br/>
                早餐后，前往【官门山】景区（车程约15分钟，游览约2小时，门票已含）：峰险林奇，山水相映，环谷幽深，地址景观富集，建有地质、植物、动物、民俗、文化、野考等多个展馆，娃娃鱼、大熊猫等珍稀动植物保育观赏园，4D影院震撼表现舍农家的沧桑变迁。
                <w:br/>
                后游览【神农坛】景区（车程约10分钟，游览约1.5小时，门票已含）：了解久远的神农文化、缅怀伟大的华夏始祖；（古老植物园）识别古老珍惜植物、（千年杉王）古老铁坚杉树王、（炎帝祭坛）了解炎帝神农氏丰功伟绩；
                <w:br/>
                游览【天生桥】景区（车程约15分钟，门票已含）：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
                <w:br/>
                后前往宜都（车程约2小时），前往【宜都青林明珠温泉景区】（温泉价值88元/人已含，不用不退）享受温泉之旅，景区根据顾客的个性化需求，创新了部分温泉泡澡的项目。比如：通过适当调整入池泉水的微量元素，为客人提供诸如补肝养肾、清热解毒、养颜美容等多种功效的特色温泉池，享受健康养生的同时，放松舒畅的身心，更难能可贵的是，泉眼与泡池近在咫尺，完美的诠释了这个“真”字。温泉水取自地下1000米的高温矿泉，出水温度53℃，泉水富含氡、氢、钙、磷、镁铁、锰、氟等多种微量元素；温泉池采用不间断注水保温的方式，时刻保持着温泉水的水温和水质，为游客提供舒适卫生的休闲环境。入住酒店休息；
                <w:br/>
                景点：【官门山、天生桥、神农坛】
                <w:br/>
                到达城市：宜都市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豪华型酒店+宜昌升级一晚4钻酒店+宜都升级一晚4钻温泉度假酒店（酒店均无三人房，一人一床位，单男单女需补房差）（温馨提示：如遇节假日或用房紧张或政策等原因酒店被征用，我社将换用同等级别酒店，但不赔偿任何损失；当地条件有限，山区小城勿与广东珠三角区域相比，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宜都-常德-广州【青林古镇、三峡千古情、大小河街】
                <w:br/>
                早餐后，乘车前往【青林古镇】，中国首个民间谜语文化传承地，2022年9月正式获评国家4A级旅游景区。景区以清江高坝洲库区为核心，拥有7公里清江江岸景观带和古寺庙遗址。现已建成包括望祖岭、非遗文化风情街、颐园在内的文化旅游项目，形成集民俗展示、生态观光、休闲运动于一体的综合性旅游区。后观看【宜都三峡千古情】（价值238元/人已含，不用不退）：主秀《三峡千古情》是一生必看的演出，震撼演绎三峡上下 8000 年!大禹开江的浩浩汤汤、楚风国韵的瑰丽浪漫、血战长坂的三国雄风、昭君出塞的家国大爱、高峡出平湖的时代壮举……演出用天马行空的叙事方式，融合了大型线阵、 3D 威亚、全彩投影、巨型 LED 屏、升降舞台、智能数字化控制系统等高科技手段， 剧院秒变星空，舞台幻化海洋，将欢乐、震撼与感动直达观众心灵。过去与未来，虚拟与现实，一场场不落幕的艺术盛宴在这里交织绽放。三峡千古情景区，给我一天，还你千年；
                <w:br/>
                后乘车返回常德（车程约2小时），参观【大小河街】，是常德市新打造的常德特色古街，是一条融旅游、休闲、度假、居住为一体、全新模式的仿古商业街，它以沅江边上的原河街为原型，从西往东布置着麻阳街、小河街、大河街。
                <w:br/>
                后乘车前往常德桃花源机场，乘飞机返回广州白云机场，抵达后结束愉快的行程，返回温馨的家！
                <w:br/>
                参考航班：常德T2-广州白云T2 CZ3248：2205-2345，航班时间可能略有偏差，具体以实际出票为准！
                <w:br/>
                交通：参考航班：常德T2-广州白云T2 CZ3248：2205-2345，航班时间可能略有偏差，具体以实际出票为准！
                <w:br/>
                景点：【青林古镇、三峡千古情、大小河街】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1.交通：含广州-常德往返机票经济舱！
                <w:br/>
                2.住宿：全程豪华型酒店+宜昌升级一晚4钻酒店+宜都升级一晚4钻温泉度假酒店（酒店均无三人房，一人一床位，单男单女需补房差）（温馨提示：如遇节假日或用房紧张或政策等原因酒店被征用，我社将换用同等级别酒店，但不赔偿任何损失；当地条件有限，山区小城勿与广东珠三角区域相比，敬请谅解）。
                <w:br/>
                常德参考酒店：常德远观酒店或米漾米居酒店(常德桥南店)或同级
                <w:br/>
                      宜昌参考酒店：君鼎智尚酒店或同级
                <w:br/>
                坪仟参考酒店：华胥酒店或汉江源酒店或维也纳3好酒店或同级
                <w:br/>
                      神农架参考酒店：神农山庄或同级
                <w:br/>
                      宜都参考酒店：青湖悦华酒店或同级
                <w:br/>
                3.用餐：全程含餐5早5正餐，正餐30元/人/餐*5正（酒店含早，正餐十人一桌，八菜一汤，人数减少菜相应减少，酒水自理）。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旅游者与旅行社双方协商一致可选择参加的自费项目，所有报价均为包括导游司机服务费、车辆燃油费、门票费构成，以上均为参考自费推荐，实际自费项目由导游当地根据团队实际情况合理推荐，不强制消费。
                <w:br/>
                3、景点内园中园门票及行程中注明门票自理的景点。
                <w:br/>
                4、因不可抗力因素所引致的额外费用；因旅游者违约、自身过错、自身疾病导致的人身财产损失而额外支付的费用。
                <w:br/>
                5、不含个人旅游人身意外险 (建议旅游者自行购买)，
                <w:br/>
                6、个人消费（如酒水、饮料，酒店内洗衣、电话等未提到的其它服务）。
                <w:br/>
                7、景区内设立的商店、路店，不属本行程安排的购物店范畴，属当地所有旅游车普遍性正常现象，可自由选择，报名前须知！
                <w:br/>
                8、因交通延阻、罢工、天气、机器故障、车次取消或更改时间等不可抗力原因所导致的额外费用；自由活动期间的用车，导游的陪同服务；当地参加的自费以及以上“费用包含”中不包含的其它项目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不含费用：	不含机场燃油税120元/人，未满12周岁以下40元/人，具体航司收费为准，报名同团费交给旅行社  
                <w:br/>
                自愿自理
                <w:br/>
                无强制项目	升船机280元/人（自愿参加），升船机卡座/包房等费用、大坝电瓶车10/人+耳麦20/人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升船机</w:t>
            </w:r>
          </w:p>
        </w:tc>
        <w:tc>
          <w:tcPr/>
          <w:p>
            <w:pPr>
              <w:pStyle w:val="indent"/>
            </w:pPr>
            <w:r>
              <w:rPr>
                <w:rFonts w:ascii="宋体" w:hAnsi="宋体" w:eastAsia="宋体" w:cs="宋体"/>
                <w:color w:val="000000"/>
                <w:sz w:val="20"/>
                <w:szCs w:val="20"/>
              </w:rPr>
              <w:t xml:space="preserve">前往码头乘游船进入水上电梯世界上最大的【三峡垂直升船机】（车程约1小时（280/人自愿参加），游玩约1.5小时，特别提示：如遇大风、起雾、配额等不可抗力因素，无法进行游览，会根据情况安排【交运长江游船·船过葛洲坝船闸】，无费用差额退），体验游人+游船+升船机垂直上升113米的奇特感受，近距离欣赏雄伟壮观的三峡大坝，领略“高峡出平湖当惊世界殊”的壮丽画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升船机卡座/包房等费用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大坝电瓶车10/人+耳麦20/人</w:t>
            </w:r>
          </w:p>
        </w:tc>
        <w:tc>
          <w:tcPr/>
          <w:p>
            <w:pPr>
              <w:pStyle w:val="indent"/>
            </w:pPr>
            <w:r>
              <w:rPr>
                <w:rFonts w:ascii="宋体" w:hAnsi="宋体" w:eastAsia="宋体" w:cs="宋体"/>
                <w:color w:val="000000"/>
                <w:sz w:val="20"/>
                <w:szCs w:val="20"/>
              </w:rPr>
              <w:t xml:space="preserve">大坝电瓶车10/人+耳麦20/人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br/>
                3、旅行社计划位一旦退位或取消则全损！请游客在旅行社报名前知悉！谢谢合作！
                <w:br/>
                注意事项：
                <w:br/>
                1、此团为广东独立成团；6人起成团，不派全陪领队。
                <w:br/>
                2、如收客人数不足6人时，本公司会提前7天通知客人，客人可选择延期出团或改报其它线路出团或解除合同。旅行社不承担违约责任，不做任何赔偿。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2026-04-03T01:04:11+08:00</dcterms:created>
  <dcterms:modified xsi:type="dcterms:W3CDTF">2026-04-03T01:04:11+08:00</dcterms:modified>
</cp:coreProperties>
</file>

<file path=docProps/custom.xml><?xml version="1.0" encoding="utf-8"?>
<Properties xmlns="http://schemas.openxmlformats.org/officeDocument/2006/custom-properties" xmlns:vt="http://schemas.openxmlformats.org/officeDocument/2006/docPropsVTypes"/>
</file>