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（假日）【至尊越南】河内-吉婆岛-下龙湾 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ZLJRQM-CG20251021Q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神秘吉婆岛|豪华五星游轮游下龙湾|天堂岛|首都河内|
                <w:br/>
                欧洲小镇|游三十六古街.还剑湖|网红火车街| 双动 纯玩5天
                <w:br/>
                美食新篇章：全程7正4早【莲花自助餐+河内三宝餐+越式海鲜火锅宴+五星游轮自助餐+下午茶 海鲜/烤肉/沙拉/春卷/咖喱/水果/鸡肉粉】，开启舌尖上的东南亚之旅！
                <w:br/>
                产 品 亮 点
                <w:br/>
                ★重磅安排：总价值1198元/人五星豪华游轮套餐--赏世界自然遗产、世界自然七大奇观之一，伸出海面的锯齿状石灰岩柱，洞穴和洞窟，共同形成一幅奇特壮观的如画景致。
                <w:br/>
                ★重本包含：越南北部最大的神秘原始度假海岛--【吉婆岛】，环海公路叹美景。
                <w:br/>
                ★赠送：价值108元/人【人力三轮车】游越南首都---河内，体验不同方式逛千年历史古城。
                <w:br/>
                ★参观国家级军事博物馆，成立于1959年的【军事博物馆】，了解越南近代战争为基点的军事历史，参观越战中北越军队和美军使用过的武器代表。
                <w:br/>
                ★五彩斑斓的欧洲小镇旅拍，在建筑风格独特，充满浪漫和艺术气息的童话小镇，随手拍都很出片。
                <w:br/>
                ★打卡名胜古迹：有中国天安门广场美称的【巴亭广场】
                <w:br/>
                ★外观越南国家中央政府办公处所【主席府/胡志明故居/胡志明陵】 
                <w:br/>
                ★中越建交75周年大礼包：国宾礼遇（奥黛美女鲜花接团）
                <w:br/>
                ★加量不加价：重磅升级莲花自助餐
                <w:br/>
                参团每人特别赠送美容养颜燕窝饮品人手一份
                <w:br/>
                ★升级1晚越北最神秘海岛·吉婆岛越四酒店+连住2晚境外下龙越 
                <w:br/>
                四标准酒店+1晚边境精选酒店；                                               
                <w:br/>
                ★ 舒心游 【服务保障】广东领队广州南起陪同，越南导游中文讲解，全程纯玩0购物；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始发地—南宁东—东兴	住:东兴东和酒店或同级
                <w:br/>
                	含餐：晚餐（中越友谊餐）	
                <w:br/>
                早上指定时间前往广州南/佛山西/肇庆东（二等座，参考时间10：00-12：00），乘坐动车前往【南宁东站】，之后换乘大巴前往东兴市（车程约2.5小时）沿途观赏广西沿途迷人风光，感受从内陆城市向边境城市过渡不同风土人情，听领队介绍赴越南旅游的注
                <w:br/>
                意事项，过境的程序和注意事项。
                <w:br/>
                抵达东兴后享用晚餐，感受中越融合特有的餐饮口味，晚餐后乘车前往酒店办理入住。
                <w:br/>
                晚上自由闲逛【东兴边境夜市】东兴市，这里是中越之间主要的贸易通道，也是出境的必经之路。夜市出品，是综合了广西与越南特色的美食。(自由活动时间无导游和车陪同）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东兴--口岸城市--吉婆岛	住:吉婆岛光松酒店或同级
                <w:br/>
                	含餐：早/中餐/晚餐（海鲜火锅）	
                <w:br/>
                早餐后，前往【东兴口岸】出境大厅办理出境手续，乘坐电瓶车前往口岸（20元人/程自理）。导游办理证件期间需要排队等候及办理相关手续（温馨提示：过境时间视情况而定，请耐心等待），适时前往办证大厅联检出境，途径中越友谊大桥前往越南经济特
                <w:br/>
                区—越南口岸，抵达口岸后联检入境越南。（由于越南的网络信号和国内的不同，避免客人在走景点过程中走失，导游会配备每人一只讲解接收器，租金40元/人费用自理）
                <w:br/>
                途中游览【中越友谊大桥】、【北仑河】、【东兴口岸】、【大清国5号界碑】，入境越南后享受国宾待遇，越南奥黛美女鲜花接团，感受越南风情。入境越南后等待出证期间，参观越南经济特区—越南免税特产中心，在这里可购买到著名的越南特色木雕工艺
                <w:br/>
                品、实惠的橡胶拖鞋、别有风味的绿豆糕、椰子糖、菠萝蜜干·····（此为办证等待区，不属于购物店）入境越南后沿途参观越南北部最大、最开放的口岸经济特区-【越南边境市容】。
                <w:br/>
                后乘车前往【海防吉婆岛】（包含往返吉婆岛的船费+岛上往返双程大巴费用+电瓶车+晚餐）沿吉婆岛最美环海公路欣赏美景，岛上群山起伏，地势险要，海岸曲圻，形成许多深水港湾，这些港湾不仅构成了壮丽的天然风景，在海滨石山之间有不少天然海滨浴
                <w:br/>
                场，每年夏天，这里便成为人们欢乐的天堂。海滩拾贝、沙滩弄潮的乐趣。 吉婆岛是海防市所辖的海岛中最大的岛，面积为146平方公里，吉婆岛的白沙海滩（Cat Co Beaches）分别被命名为吉婆岛 1 号、吉婆岛 2 号 这里是越南北方一个大的渔业中心，吉婆
                <w:br/>
                岛的鱼露闻名全国，岛上有石灰岩喀斯特地区，热带石灰岩森林，珊瑚礁，红树林和海草床，泻湖，沙滩，洞穴，和柳树沼泽森林，海域盛产墨鱼。海虾、鲍鱼、海参、鱿鱼、沙丁鱼、俄清等，岛上奇石怪异。置身于蓝天、海水、沙滩、海鸥、树林，令您心旷
                <w:br/>
                神怡，仿佛置身于仙境般。
                <w:br/>
                ——————————————晚餐后，重本升级入住吉婆岛越四标准酒店
                <w:br/>
                温馨提示：
                <w:br/>
                1、越南时差：越南时间比北京时间晚 1 小时（比如：北京时间 00 ：30 时，越南时间则是 23 ：30 时），出
                <w:br/>
                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
                <w:br/>
                时，此非旅行社所安排的购物店。
                <w:br/>
                5、特别提示：越南段车程较长，沿途一般会有多个休息点供客人用餐上洗手间方便，由于当地洗手间需要穿过购物店，此购物店不在行程安排之内，请谨慎选择。
                <w:br/>
                <w:br/>
                第三天	河内欧洲小镇旅拍--巴亭广场--外观胡志明故居--
                <w:br/>
                人力三轮车游36古街+还剑湖--车观网红火车街	住:下龙海星酒店或同级
                <w:br/>
                	含餐：早/中餐（三宝餐）/晚餐（莲花自助餐）	
                <w:br/>
                早餐后，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
                <w:br/>
                漫着浓郁的咖啡香气，整个城市散发出一种慵懒的气息、别样法式风情与浪漫情怀，因此又有“东方小巴黎”之美誉。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
                <w:br/>
                彩，街道两旁还有不少精致的小商店和咖啡馆，可以找一家可爱的咖啡店，品尝一杯越南咖啡，有种身处电影里的高级感!
                <w:br/>
                午餐后越南首都的中心【巴亭广场+还剑湖+三十六古街+胡志明陵】(游览约15分钟)是举行集会和节日活动的重要场所。外观越南国家中央政府办公处所【主席府】【胡志明故居】【胡志明陵】，主席府是一橦极飘亮的法国式建筑。在法属期间，曾是法驻印度
                <w:br/>
                支那总督居住和办公的地方。后参观【军事博物馆】，成立于1959年12月22日，面积为12800平方米，它是是河内的六家国家级博物馆之一，馆内展示的是以越南近代战争为基点的军事历史，尤其全方位展示了越战中北越军队和美军使用过的武器代表。
                <w:br/>
                特色人力三轮车游【还剑湖】、【三十六古街】感受浓郁的河内人文景观和越南民众最真实的生活气息，体验不一样的越南风情。
                <w:br/>
                随后车观【网红火车街】：本地人才知道的河内【火车街】。这里的一条铁路，穿越河内人的前廊，沉浸在人们的生活中。穿越这里的“传奇”铁路弯道吸引了众多国际游客前来参观。
                <w:br/>
                <w:br/>
                第四天	五星豪华游轮出海一天游	住:下龙海星酒店或同级
                <w:br/>
                	含餐：早/游轮自助午餐/游轮下午茶
                <w:br/>
                早餐后，乘车前往下龙湾岛屿“巡州岛”,车览巡州岛度假区及海岸风光，前往下龙国际码头办理登船手续，乘坐下龙湾【五星豪华游轮】（重金包含，整体游览时间约7小时），开始下龙湾行程，欣赏蓝钻石奇观，可以聆听抒情的音乐，途经下龙湾和拜子龙湾数
                <w:br/>
                以千计的雄伟石灰岩小岛，尽情观光，在海上观赏下龙湾的美景，享用近分丰盛的自助餐，高级菜肴。倘佯于万顷碧波之中；漫游被国际教科文组织评为世界自然遗产之一的“海上桂林”—下龙湾，在1500多平方公里的海面上、耸立着3600多座大小不一、千
                <w:br/>
                姿百态的喀斯特地貌的山石、更以其“海美、山幽、洞奇”三绝而享誉天下。
                <w:br/>
                登游轮后，先于游轮上自由旅拍，发一波朋友圈，后乘坐快艇（重金包含），感受海上漂移的刺激体验（温馨提示：小心别笑太大声，怕假牙飞出去），后前往下龙湾的精华景点之一【月亮湖】（也叫猴岛），抵达洞口后换成【小木船】（重金包含）进入洞
                <w:br/>
                内。进去之后景色别有洞天，月亮湖是一个360度皆为垂直绝壁的封闭海湾，湖水清澈见底，水平如镜，从上面俯瞰圆如满月，所以称为月亮湖，一群猴子在玩耍，哄抢着游客投过去的食物。猴子敏捷、滑稽的“表演”动作，也送还给游客无尽的欢乐。
                <w:br/>
                换乘木船前往越南最浪漫、最漂亮的岛屿【天堂岛】（重金包含，游览1小时），天堂岛是下龙湾唯一有沙滩的岛屿，金黄色的沙滩，蔚蓝色的海水,仿佛置身世外桃源一般，登上天堂岛，领略“会当凌绝顶，一览众山小”的感觉环顾四周，如同进入蓬莱仙境。
                <w:br/>
                午餐后前往【惊讶洞】（重金包含，游览1.5小时）这里有经数百万年造化形成的,多彩多样的巨型石乳，最大的特色是它很象天上宫殿的辉煌美丽。乘坐【海上快艇】翱翔下龙湾，一路感受乘风破浪的酣畅淋漓。
                <w:br/>
                15:00左右游船上享受下午茶（重金包含茶越、咖啡、点心）游船移动到沿海地区，然后返回下龙国际邮轮港口。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第五天	下龙--茶古--东兴--返程	住:温馨的家
                <w:br/>
                	含餐：早/午餐	
                <w:br/>
                早餐后，乘车前往参观【百年茶古大教堂】，茶古大教堂两边分别有十二座 ，真人般高的雕工精细汉白玉耶稣故事雕像。这座教堂建于越南法属时期 ，还曾获梵蒂冈拨专款用于修葺 ，现在它是茶古半岛上重要的历史文物和旅游景点。
                <w:br/>
                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
                <w:br/>
                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享用中餐后乘车返回南宁东站（约2.5小时），搭乘动车（参考班次：16:23-18:25区
                <w:br/>
                间）返回温馨的家，沿途观赏广西沿海迷人风光。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br/>
                <w:br/>
                <w:br/>
                本团30人以上成团，不足人数与客人商量改期出发，提前4-6天通知退团，只退团费不作任何赔偿。
                <w:br/>
                成人价格
                <w:br/>
                	1599元/人，不含签小
                <w:br/>
                6-14岁小童价格
                <w:br/>
                不占床
                <w:br/>
                （占床按照成人收费）	1399元/人，不含签小，不占床位，含往返动车票+旅游车位+餐费+大门票+导游服务，超龄按成人结算。
                <w:br/>
                6岁以下小童价格
                <w:br/>
                不占床不含动车	999元/人，不含签小+不占床位+不含动车；含旅游车位+餐费+大门票+导游服务；其他超出自理。
                <w:br/>
                签证小费报名时一起交付	680元/人，大小同价	补房差：400元/人,不设退房差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3.逢大节假日动车票原则出同一趟车次，如车票紧张不一定同车次出票，如有不便请多多谅解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1、交通：广州南/佛山西/肇庆东-南宁东往返动车二等票；（根据实际出票为准）+国内段旅游大巴+越南全程旅游车，按我社收客人数调整车型，每人确保正座；
                <w:br/>
                2、住宿：东兴东逸酒店或同级+越南巴黎酒店或同级，酒店如无法拼房所产生的单房差，需游客自理，补400元；（以上所列酒店视为优先安排酒店，如遇所列酒店房满，则安排同档次的其他酒店，敬请谅解！）
                <w:br/>
                3、用餐：行程所列旅游团队用餐安排4早7正（早餐为酒店所含，正餐30-35元标准，围餐8-10人一桌，八菜一汤，不足8人进行份量调整，特色餐安排越南海鲜火锅+升级莲花自助餐+五星游轮自助餐+游轮下午茶+河内三宝宴）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6、保险：不含保险，建议客人自行购买境外人身意外险；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3、不含照相费用5元/人，不含讲解租金器10元/人/一天*4天；
                <w:br/>
                4、不含口岸往返电瓶车费用：单程20元/人/次*2次（口岸出入）；
                <w:br/>
                5、费用不含口岸签证费及导游小费680元/人（大小同价，报名请与团费一起交给组团社）。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w:br/>
                意
                <w:br/>
                事
                <w:br/>
                项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所
                <w:br/>
                需
                <w:br/>
                证
                <w:br/>
                件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br/>
                附加费	1、直通车单个港澳台同胞不需要加收费用，自组/包团港澳同胞需另加服务费。
                <w:br/>
                2、外籍免签国家护照退200/人，需走人工通道排队（时间无法预估，视出入境人流为准）出入境。
                <w:br/>
                购
                <w:br/>
                物
                <w:br/>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注
                <w:br/>
                意
                <w:br/>
                事
                <w:br/>
                项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旅
                <w:br/>
                游
                <w:br/>
                需
                <w:br/>
                知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w:br/>
                报
                <w:br/>
                名
                <w:br/>
                需
                <w:br/>
                知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w:br/>
                日期：年月日日期：年月日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2026-04-04T07:41:55+08:00</dcterms:created>
  <dcterms:modified xsi:type="dcterms:W3CDTF">2026-04-04T07:41:55+08:00</dcterms:modified>
</cp:coreProperties>
</file>

<file path=docProps/custom.xml><?xml version="1.0" encoding="utf-8"?>
<Properties xmlns="http://schemas.openxmlformats.org/officeDocument/2006/custom-properties" xmlns:vt="http://schemas.openxmlformats.org/officeDocument/2006/docPropsVTypes"/>
</file>