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（走起南亚）舒心芽庄5天游行程单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ZLJRDHWL-CG20251017M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 ，片仔癀、安宫牛黄丸、百草药南越奇宝等。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 ：本产品最少成团人数 10 人 ，如若人数不足成团 ，将协商更改排期或线路；
                <w:br/>
                2、年龄限制 ：此线路因服务能力有限 ，无法接待婴儿（14 天-2 周岁（不含） ） 出行； 出于安全考虑 ， 18 岁以下未成年人需要至少一名成年旅客陪同；如出行人中超出 25 周岁~70 周岁外的 ，价格需要加收 ，请另询价。
                <w:br/>
                3、人群限制： 出于安全考虑 ，本产品不接受孕妇预订 ，敬请谅解；
                <w:br/>
                4、单房差：本产品可拼房。报价是按照 2 成人入住 1 间房计算的价格，如您的订单产生单房，将安排您与其他同性客人拼房入住。如您要求享受单房 ，请在页面中选择所需房间数或单人房差选项；
                <w:br/>
                5、 出团通知：最晚在出行前 1 天您将收到《出团通知书》或服务人员的确认电话 ，请保持电话畅通并留意来电。如未收到请及时联系工作人员；
                <w:br/>
                6、旅游团队用餐 ，旅行社按承诺标准确保餐饮卫生及餐食数量 ，但不同地区餐食口味有差异 ，不一定满足您的口味需求 ，敬请谅解；
                <w:br/>
                7、本产品行程实际出行中，在不减少景点/场馆且征得您同意的前提下，导游、司机可能会根据天气、交通等情况，对您的行程进行适当调整（如调整景点/场馆的游览/参观顺序、变更集合时间等） ，以确保行程顺利进行；
                <w:br/>
                8、 因当地经济条件有限 ，交通、酒店服务及设施、餐饮等方面与发达城市相比会有一定的差距 ，敬请谅解；
                <w:br/>
                9、禁忌提示：请尊重当地的饮食习惯、 习俗禁忌、宗教礼仪等 ，入乡随俗 ，融入当地的民风民情；
                <w:br/>
                10、在您预订及出游过程中 ，我们请您特别关注中国外交部领事司发布的安全提醒和中华人民共和国文化和旅游部的出行提示；
                <w:br/>
                11、为了您人身、财产的安全 ，请您避免在公开场合暴露贵重物品及大量现金。上街时需时刻看管好首饰、相机等随身物品；
                <w:br/>
                12、游泳、漂流、潜水、滑雪、溜冰、戏雪、冲浪、探险、热气球、高山索道等活动项目 ，均存在危险。参与前请根据自身条件，并充分参考当地相关部门及其它专业机构的相关公告和建议后量力而行；
                <w:br/>
                13、旅游期间财物请随身保管 ，车上不可放贵重物品 ， 自由活动期间注意安全 ，证件请交酒店保险箱寄存；
                <w:br/>
                14、请务必在规定时间前抵达集合地点 ，如有迟到者后果自负；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越南旅游注意事项
                <w:br/>
                欢迎各位尊敬的贵宾参加越南团队旅游 ，为了您的旅途顺利 ，请您注意以下事项：
                <w:br/>
                <w:br/>
                一：文化风俗与禁忌
                <w:br/>
                （1） 寺庙是公认的神圣地方 ，进入寺庙需衣着端庄整洁 ，不可穿短裤、迷你裙、袒胸露背、无袖上衣或其他不适宜的衣服。在街上行走时 ，要注意避开当街排列的祭祀用品 ，千万不可踩踏。
                <w:br/>
                （2）越南人忌讳三人合影 ，不能用一根火柴或打火机连续给三个人点烟 ，不愿让人摸头顶 ，席地而坐时不能把脚对着人。
                <w:br/>
                （3） 在少数民族家中 ，绝对不能到姑娘住的房间里。有些少数民族住竹木高脚屋 ，习惯在楼上席楼坐卧。进屋要脱鞋 ，否则认为是看不起主人。
                <w:br/>
                （4） 在北方京族家里 ， 由最老一辈的男人作主 ，南方的京族由最老一辈的女人当家。在少数民族地区也有敬老的习惯 ，如傣族、佬族家中有一条凳子专供老人坐 ，青年人和外人不准坐 。
                <w:br/>
                （5） 在越南不能随意摸别人的头部 ，包括小孩。
                <w:br/>
                （6）  当村寨路口悬挂有绿色树枝时 ，是禁入的标志 ，外人不得进入。
                <w:br/>
                （7）  南部越南人认为左手不洁 ， 因此不要用左手行礼、进食、送物和接物。
                <w:br/>
                <w:br/>
                二：气候
                <w:br/>
                气候 ：越南位于热带季候风区域 ，南北之间的气候有很大的差别。北部 ：冬季由 11 月至 4 月 ，气温有摄氏 15-20度 ，夏季由 5 月至 10 月 ，天热多雨 ，气温有摄氏 25-28 度。南部 ：长年气温均于摄氏 25-30 度之间。 常旱季由12 月至 4 月 ，雨季由 5 月至 11 月。北中部： 由 9 月至 2 月会有大雨 ，9 月至 10 月份之间会出现台风。南中部：由 11 月至 9 月是旱季 ，雨季颇短 ， 由 10 月至 11 月。高原地带有温带气候 ，冬季由 12 月至 2 月 ，气温可下降摄氏 7 至 10 度 ，雨季 5 月至 11 月 ，时有暴雨。
                <w:br/>
                三： 时差、语言、 电源插座、货币与汇率
                <w:br/>
                （1）越南全国位于东七区内「北京市」 比「越南」早 1  小时。如 ：北京时间 17:00 时 ，越南时间是 16:00
                <w:br/>
                （2）语言主要是越南语、英语。
                <w:br/>
                （3）越南的电压有两种 ， 220V 和 110V 的 ，但主要使用的还是 220V ，频率是 50HZ ，和我国的标准一样 ，但是越南的插座与中国不同 ，为德式两孔插座 ， 中国电器百插头不能直接使用 ，需插头转换器。建议带一个万能转换头 ，这样保险一些。还可以带一个插线板，
                <w:br/>
                和万能转换头配合使用 ，就可以满足多个随身设备充电的需求了。
                <w:br/>
                <w:br/>
                （4）越南语的“đồng”的本意是铜、青铜 ，对应的汉字为：“铜” ，“盾”为现代汉语的音译。  （图片仅供参考 ， 因有不同时期版本）越南货币为越盾 ：硬币有面额 200 ， 500 ， 100 ，2000 ， 5000 盾。纸币有： 10.000 盾， 20.000 ， 50.000 ， 100.000 ，200.000 ， 500.000 盾。在各旅行社 ，宾馆 ，大餐厅 ，均可用信用卡付款。
                <w:br/>
                <w:br/>
                （5）温馨提示： “ 中国人走到哪里 ，银联卡就用到哪里。 ”
                <w:br/>
                目前 ，银联卡的受理网络消费已经覆盖到大多数中国公民出境旅游目的地国家和地区, 并将进一步延伸到世界广泛地区 ，我们建议团员携带银联卡出游 ，安全方便 ，手续费相对比国际信用卡还低
                <w:br/>
                <w:br/>
                <w:br/>
                <w:br/>
                四： 出入境注意事项
                <w:br/>
                （1）请按照出团通知的报到时间、地点报到集合（请带身份证）。
                <w:br/>
                （2）按航空公司规定 ，需在起飞前 2.5 小时办理登机手续；领取登机牌时 ，请询问清楚航班号码、起飞时间、登机闸口并检查行李托回执上的信息是否正确；请务必在飞机起飞前 30 分钟登机。
                <w:br/>
                （3）在中国口岸出境时 ，需要提供有效护照 ，有效签证及前往目的地国之国际机票 ，个别时还要提供本人有效身份证等证件以备出入境管理机关查验。
                <w:br/>
                （4）我国外汇管理规定 ，每人可携带不超过美元 5000 元或等额外汇及人民币20000 元出境。
                <w:br/>
                （5）旅客在境外购买的物品 ，在进入中国海关时可能需要征收关税。详细内容见《中华人民共和国海关总署公告2010 年第 54 号文件》。回国入境可带香烟二条、酒一瓶不超过 1.5 公升 ，新鲜蔬果及动植物不可带回国。返程经香港 ，入境香港可带香烟 19 支 ，酒一瓶不超过 1 公升。
                <w:br/>
                （6）入境居民旅客携带在境外获取的个人自用进境物品，总值在 5000 元人民币以内（含 5000 元）的；非居民旅客携带拟留在中国境内的个人自用进境物品 ，总值在 2000 元人民币以内（含 2000 元） 的 ，海关予以免税放行 ，单一品种限自用、合理数量 ，但烟草制品、酒精制品以及国家规定应当征税的 20 种商品等另按有关规定办理。
                <w:br/>
                （7）进境居民旅客携带超出 5000 元人民币的个人自用进境物品，经海关审核确属自用的；进境非居民旅客携带拟留在中国境内的个人自用进境物品 ，超出人民币 2000 元的 ，海关仅对超出部分的个人自用进境物品征税 ，对不可分割的单件物品 ，全额征税。
                <w:br/>
                （8）禁止携带对中国政治、经济、文化、道德有害的印刷品、VCD 等物品回国。
                <w:br/>
                （9）根据农业部和国家质检总局的规定 ，请勿携带除罐头制品以外的燕窝入境。
                <w:br/>
                <w:br/>
                <w:br/>
                五 ．安全注意事项：
                <w:br/>
                1 .  由于各地区游客较多 ，请您在出行时特别小心自己随身携带的物品 ，以免被窃。
                <w:br/>
                2 .  贵重物品及钱款请务必随身携带或存放在酒店前台保险柜内 ，切勿留在房间里或放在行李中及客车车厢里的行李箱内。如有遗失 ，本公司概不承担赔偿责任。
                <w:br/>
                六. 其他注意事项：
                <w:br/>
                1、越南入境手续 ：旅客进入越南需携带合法护照 ，签证 ，旅游签证有效限期为 15 天。
                <w:br/>
                2、海关规定 ：入境者需填写报关表格 ，并于出境时再呈示于出境海关处入境越南的旅客获许带进 ：香烟 400 支 ，烟草100 克 ，酒 1 公升 ，不超过价值 300 美元的货物。没有限制旅客带进的现金 ，贵重金属 ，宝石 ，但如总额超过7000美元和 15.000.000 越盾就要填报。
                <w:br/>
                3、严禁带入 ：武器 ，爆炸物 ，易燃烧物品,毒品; 不符合于越南社会文化之文化品; 带病菌之动 ，植物 ，及食物。 出境：对于具商业性及贵重物品 ，需附有海关之允许批文。严禁带出 ：古董 ，宝石 ，红皮书所禁止输出之动物。
                <w:br/>
                4、服装：轻便的夏季衣服最为适合 ， 由 12 月至 2 月 ，旅游北方及高原者应准备寒衣。 由 5 月至 11 月南北方雨季期间，及 8 月至 1 月中部的雨季期间，需携带雨伞或雨衣。在河内及胡志明市之商家都惯穿西服，进入庙寺时要注意穿符合的衣服。
                <w:br/>
                5、治安 ：在各大城市参观或购物 ，身上最好不要携带贵重物品; 不要佈施路旁乞丐光顾路边小贩; 只在银行或有执照的外币兑换柜台换钱; 乘坐三轮车之前 ，要先订明价钱。
                <w:br/>
                6、语言 ：酒店服务生都能操英 ，法 ， 日 ，或华语。旅游公司导游都精操 ：英 ，法 ，俄 ， 日 ，德 ，华 ，韩 ，泰 ，义或西班牙语。
                <w:br/>
                7、 的士 ：各大城市都有的士服务。头两公里算 14.000 或 15.000 越盾。
                <w:br/>
                8、小费 ：普遍是消费之百分之五。
                <w:br/>
                9、饮料 ：清洁开水和矿泉水在大城市的商店均有出售。游客最好喝已煮滚的开水 ，不要饮用冰块和自来水。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出发前 5 个工作日以上收取资料办理签证 ，如未按规定时间交齐资料 ，增加费用 150 元/人；
                <w:br/>
                2、持中国因私护照 ：护照有效期 ＞回程时间 6 个月或以上 ，护照签证空白页最少有 2 页以上；
                <w:br/>
                3、提供两张半年内大一寸白底或蓝底近照(免眼镜) ；
                <w:br/>
                4、港澳台客人自备有效回乡证/台胞证，外籍客人或持外籍护照客人必须确认有返回中国之有效签证（注） ， 同时所有的出入境事务自行负责 ，如发生任何出入境问题 ，我司不承担相关责任。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本产品供应商为：广州市德华文化国际旅行社责任有限公司（走起·南亚 德华文旅），许可证编号：L-GD-CJ100073 。为保证游客可如期出发，我社将与其他旅行社共同委托 广州市德华文化国际旅行社责任有限公司（走起·南亚 德华文旅） 组织出发（拼团出发），如客人不接受拼团出发，请报名时以书面形式注明。此团由 广州市德华文化国际旅行社责任有限公司（走起·南亚 德华文旅）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2026-04-30T09:26:46+08:00</dcterms:created>
  <dcterms:modified xsi:type="dcterms:W3CDTF">2026-04-30T09:26:46+08:00</dcterms:modified>
</cp:coreProperties>
</file>

<file path=docProps/custom.xml><?xml version="1.0" encoding="utf-8"?>
<Properties xmlns="http://schemas.openxmlformats.org/officeDocument/2006/custom-properties" xmlns:vt="http://schemas.openxmlformats.org/officeDocument/2006/docPropsVTypes"/>
</file>