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(假日)H2线：纯享北京（二三环版） 双飞五天品质游行程单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ZLJRFH-CG20250927M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**车备品牌矿泉水、故宫配无线讲解器、送八达岭长城“不到长城非好汉”证书
                <w:br/>
                <w:br/>
                ❉PICK我们的理由—价值598元三大重磅景点  
                <w:br/>
                【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w:br/>
                ❉PICK我们的理由—想你所想好景点
                <w:br/>
                【六百年紫禁城-故宫】中国乃至世界上保存较为完整、规模较大的木质结构古建筑群，太和殿的汉白玉台基上，依稀可见帝王仪仗的赫赫威仪；乾清宫的蟠龙藻井下，仍回荡着军机要务的窃窃私语。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【千年圣坛-天坛套票】世界现存规模最大的古代祭天建筑群 ，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                   用餐：全天不含餐                住宿：北京  
                <w:br/>
                上午：集合于广州机场,乘飞机赴北京,抵达北京后，北京是我国的政治、文化中心和国际交往的枢纽，也是一座著名的“历史文化名城”。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Day2：天安门广场—天安门城楼—故宫          用餐:含早、中、晚餐            住宿：北京 
                <w:br/>
                上午：早餐后，游览世界最大的城市中心广场【天安门广场】，参观【毛主席纪念堂】（因毛主席纪念堂每天限票 1000 张，如因如遇政策性闭馆或者预约人数限制不能入内参观则改为外观，不作任何赔偿，敬请谅解！）。
                <w:br/>
                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
                <w:br/>
                （如因遇政策性闭馆或者预约人数限制不能入内参观则改为人民大会堂）【中国最高政治殿堂-人民大会堂】1959年“北京十大建筑”之一，中西合璧的经典地标。殿堂级厅堂有世界最大会议厅之一，穹顶红五星灯群震撼万人大礼堂 。国宾金色大厅接待厅，金箔浮雕与水晶灯交辉 。
                <w:br/>
                还可以参观34个省级厅，一厅一文化地方特色省厅 。
                <w:br/>
                中午：【老北京家常菜】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晚上：【新派融合菜】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
                <w:br/>
                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w:br/>
                Day3：升旗-八达岭长城-长城脚下观大戏          用餐：含早、中、晚餐         住宿：北京 
                <w:br/>
                上午：打包早餐，【升旗仪式】看着红旗冉冉升起，爱国情怀爆棚（★升旗为免费赠送景点，每天限票，如因预约人数限制预约不上，即不作任何赔偿，敬请谅解！）。
                <w:br/>
                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长城脚下观大戏】喝着老北京盖碗茶，品尝着老北京御点(驴打滚、艾窝窝、豌豆黄等)，看一场精彩绝伦的非遗绝活（京剧演出、相声演出、天桥绝活：口吞钢剑&amp;amp;气吞英雄胆&amp;amp;银枪刺喉、变脸表演、茶艺表演、传统戏法等），送“不到长城非好汉”证书以资鼓励。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w:br/>
                Day4：颐和园-圆明园（套票）-有轨电车·香山寻秋      用餐：含早、中、晚餐     住宿：北京 
                <w:br/>
                上午：早餐后，【皇家山水诗篇-颐和园】（游览约2小时左右），昆明湖的柔波倒映着万寿山的巍峨，十七孔桥如长虹卧波，将千年的风雅一揽入怀。漫步颐和园，每一步都踏在历史的韵律上。 
                <w:br/>
                中午：【神农家宴】
                <w:br/>
                下午：【万园之园-圆明园-含遗址公园】（游览约1.5小时左右），这里曾是大清帝国的瑰丽梦境，一砖一瓦皆镌刻着盛世风华。让我们放慢脚步，在时光的碎片里，重拾那个曾经惊艳世界的“万园之园”。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【温馨贴士】：
                <w:br/>
                红叶最佳观赏时间10 月中旬至 11 月初，（红叶属于自然景观，请保持乐观的心态），红叶较受天气和季节性影响，红叶会因天气情况提前或推后，行程上推荐的提供参考，实际以当地实际情况为准。 
                <w:br/>
                <w:br/>
                Day5：恭王府-什刹海/烟袋斜街-天坛套票-外观鸟水-银杏大道-广州      用餐：含早、中餐      住宿：不含 
                <w:br/>
                上午：早餐后，前往【半部清史里-恭王府】（游览时间1.5小时左右），漫步恭王府，欣赏“一座恭王府，半部清代史&amp;quot;的建筑瑰宝，从金丝楠木的厅堂到寓意吉祥的蝙蝠彩绘，从藏宝无数的锡晋斋到曲水流觞的沁秋亭，这里每一处细节都在讲述着权力、艺术与人生的故事。
                <w:br/>
                行走路线：★一宫门—银安殿—葆光室—锡晋斋—后罩楼—西洋门—独乐峰—蝠池—福字碑—方塘水榭—榆关—箭道★。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中午：【百年老字号-便宜坊闷炉烤鸭】始建于明永乐十四年(公元1416年)，距今已经600多年历史，是京城里焖炉烤鸭的代表，为国家特级酒家，还被国家商务部授予第一批“中华老字号”名号，是北京著名的百年老字号饭庄，招牌美食是便宜坊烤鸭，皮酥肉嫩，口味鲜美，
                <w:br/>
                又因其烤制过程鸭子不见明火，保证烤鸭表面无杂质，而被誉为“绿色烤鸭”，2002年被原国内贸易局评定为“中国名菜”，其焖炉烤鸭绝艺入选北京市非物质文化遗产保护名录。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
                <w:br/>
                圜丘坛：站在中心天心石上轻声说话，可听到惊人的回音，仿佛与上天共鸣。
                <w:br/>
                游览中国人奥运梦的【奥林匹克公园】，近距离感受【鸟巢】和【水立方】的场馆风采（备注：鸟巢及水立方不含门票，视当时开放情况而定，如因政策性原因不开放则改为景区周边自由活动，游览约1小时)。
                <w:br/>
                【金毯铺道，流光溢景-银杏大道】秋风起时，万千金叶翩跹而下，一场持续不断的、静默的金色落雨。它们在空中旋转、舞蹈，最后轻盈地栖息于肩头、掌心，或是铺就一条厚实而松软的金色地毯。人们行走其间，脚下沙沙作响，那是秋天最温柔的低语和馈赠。
                <w:br/>
                光线被枝叶筛滤，投下斑驳跳跃的光晕，整条大道流光溢彩，如梦似幻（最佳观赏时间10月底11月上旬）。后乘飞机返广州！结束愉快旅程！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临时取消导致机位没有时间进行二次销售而产生的损失，客人负责。退团损失为2000元/人。团队票：如因个人原因，导致去程航班未乘坐，回程机票全损，往返机票损失由客人自行承担。
                <w:br/>
                2.住宿：北京二环或三环沿线 高端品牌：和颐酒店&amp;2025年新开业 全季乐家酒店或同级  享用丰盛中西自助早，含丰盛自助早餐。、补房差：800元/人；减房差400元/人。酒店含自助早餐，其中升旗当天因较早起床，早餐为打包早：矿泉水、面包、鸡蛋（限一人一个）；因南北方口味差异，若您对赠送的早餐不习惯，可自行购买散客早餐。【根据《北京市宾馆不得主动提供的一次性用品目录》相关规定，自2020年5月1日起，宾馆不得主动提供一次性用品，目录含：牙刷、梳子、浴擦、剃须刀、指甲锉、鞋檫。】
                <w:br/>
                3、用餐：全程含餐7正4早，（享用酒店自助早餐，升旗当天打包早餐），指定特色餐厅：7正：30/60元/餐【百年老字号-便宜坊焖炉烤鸭600/桌】、【神农家宴】、【老北京家常菜】、【新派融合菜】（所有特色餐不吃不退）
                <w:br/>
                4、用车：根据实际人数全程当地选用11--55座空调旅游车，保证一人一正座。
                <w:br/>
                5、门票：含景点首道门票,园中园门票需自理，不属于自费推荐项目。60岁以上老年优惠门票退60元/人（优惠门票北京现退）。
                <w:br/>
                6、购物：本线路0购物0自费0景交、承诺不推任何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3、升旗仪式、国家博物馆、首都博物馆、军事博物馆等均为免费景点，需提前预约，如预约不成功则改为外观，不做任何赔偿。
                <w:br/>
                <w:br/>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br/>
                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1、根据中国民用航空总局规定，乘坐国内航班的客人一律禁止随身携带液态物品，但液态物品可办理行李托运手续；同时禁止旅客托运或随身携带危险品（打火机、火柴、等易燃易爆物品）、枪支、弹药、仿真玩具枪、枪型打火机及其他类型具有攻击 性的武器、器械、军械、警械及国家规定的其他禁运物品，如旅客因携带以上物品导致不能登机等后果，由客人承担，旅行社不承担责任。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【T2航站楼出发厅46号门】指引：
                <w:br/>
                1、地铁：地铁三号线到达“机场北站”，在B出口出，按指示到达三楼出发厅，前往集合点46号门K字母下面；
                <w:br/>
                2、机场大巴：先到达T2航站楼，再到达T1航站楼，注意在T2航站楼会停在三楼出发厅46号门K字母下面；
                <w:br/>
                3、自驾车：留意“P6、P7、P8”停车场指示牌，下车后按指引通往三楼出发厅。
                <w:br/>
                <w:br/>
                <w:br/>
                <w:br/>
                1、我社根据航空公司的机位情况，调整行程、港口及住宿，在确保不影响游客在当地行程游玩标准的情况下，同一线路出发的游客可能采用不同时间段的航班往返；或采用不同交通工具抵达目的地，回程根据航班时刻的前后顺序，分别送往机场。由于机票升幅较大，导致不同日期报名，且同团出发的客人，团费有较大差异，敬请旅客注意！
                <w:br/>
                2、如航班为经停航班请注意：航班经停主要是航班为了经停地区再上旅客和货物。我们客人需要下飞机，因为经停地区的旅客上机，需要再次打扫卫生，并进行安全检查，经停时间下飞机后，不需要出候机室，不需要去拿托运行李，只需要在候机室休息，等待再次登机，一般来说是同一个出入口。
                <w:br/>
                3、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4、行程所列酒店如因节假日房间爆满等特殊原因无法安排，以我社出发前给予的行程为准。
                <w:br/>
                5、北京旅游车的资源非常紧张，在旅游途中会出现一部车将同时接待几个团队。请游客不要将行李等物品放到车上，贵 重物品务必随身携带。
                <w:br/>
                6、免费开放景点，如因政策性关闭或预约问题不能参观，敬请谅解(此景点为免费开放景点,如不能参 观不作退款,我社不再另行通知)。
                <w:br/>
                7、旅游者参加打猎、潜水、漂流、滑水、滑雪、滑草、蹦极、跳伞、滑翔、乘热气球、骑马、赛车、攀岩、水疗、水上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8、行程中公园、博物馆、展览馆、体验馆、制作工场附设商品销售为景区设施，仅供了解当地特色文化之用，途经的休息站、加油站、公共卫生间等地停留仅供休息和方便之用，游客购物为个人自主行为，游客因购物产生的纠纷与本社无关，敬请注意。
                <w:br/>
                9、离团：客人擅自、强行离团或不参加行程内的某项团队活动（含酒店、用餐、景点等），发生此类情况一切后果请客人自行承担，客人离团期间的一切行为与旅行社无关。
                <w:br/>
                10、建议出发时贵重物品、常用药品、御寒衣物等请随身携带，尽量不要托运。行李延误或遗失属于不可抗力因素，我社 将全力协助客人跟进后续工作，但我社对此不承担任何责任。
                <w:br/>
                11、红叶及银杏较受天气和季节性影响，会因天气情况提前或推后，行程上推荐的提供参考，实际以当地实际情况为准.我社不再另行通知，不做任何赔偿！
                <w:br/>
                12、如遇不可抗力因素（如塌方、大雪塞车、天气、航班延误等原因），造成行程延误或不能完成游或缩短游览时间，不视旅行社违约，未能完成游览的景点我社只按旅行社协议门票价格退还，赠送项目所以不作任何退款和赔偿，并参照按《广东省国内旅游组团合同》处理。
                <w:br/>
                13、团队接待质量以客人意见单为准，如客人在当地无异议，返回后我社概不接受投诉；对于客人在行程中反应的问题或投诉，我社将会及时做出处理或补救。
                <w:br/>
                14、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15、本人已认真阅读上述条款，并接受旅行社的解释和对条款的说明，同意约定的内容。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2026-04-02T20:31:21+08:00</dcterms:created>
  <dcterms:modified xsi:type="dcterms:W3CDTF">2026-04-02T20:31:21+08:00</dcterms:modified>
</cp:coreProperties>
</file>

<file path=docProps/custom.xml><?xml version="1.0" encoding="utf-8"?>
<Properties xmlns="http://schemas.openxmlformats.org/officeDocument/2006/custom-properties" xmlns:vt="http://schemas.openxmlformats.org/officeDocument/2006/docPropsVTypes"/>
</file>