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(假日）全景游云南- 纯玩昆大丽香格里拉7天6晚行程单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ZLJRYH-CG20250908000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行程卖点
                <w:br/>
                ▲ 昆大丽香泸沽湖纯玩四地联游
                <w:br/>
                ▲ 广东成团 收客无担忧
                <w:br/>
                ▲ 旅拍打卡：大理喜洲有风之旅
                <w:br/>
                ▲ 丽江玉龙云杉坪小索道
                <w:br/>
                ▲ 全程网评3钻酒店+升级1晚昆明品牌五钻酒店
                <w:br/>
                ▲ 赠送香格里拉土司宴+白族篝火打跳+泸沽湖篝火晚会
                <w:br/>
                ▲ 人文景观：大理古城+丽江古城+独克宗古城，截然不同的少数民族文化体验
                <w:br/>
                ▲ 特别安排独特民族餐宴：中甸土司宴、泸沽湖石锅鱼、大理南涧跳菜
                <w:br/>
                ▲ 新婚夫妻赠送一晚鲜花铺床，行程中过生日（凭身份证）赠送蛋糕一个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第一天：起始点-昆明             含：不含餐                   住宿：昆明
                <w:br/>
                     贵宾前往昆明，抵达接站，接送入住酒店。入住后游客可自行游览昆明品尝街头美食，每座老房子中都可能有“最滇味”的美食。昆明，一座等着你来发现、来探索的风情城市，昆明，欢迎您的到来！
                <w:br/>
                昆明参考酒店：昆明宜必思云大西路店、云恒 、 昆明米伦、莫林锦尚、昆明宜尚酒店春融街店、昆明沐云畔度假酒店、昆明丽枫酒店（广福路）、维也纳或同级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第二天：昆明-大理              含：早中晚餐                  住宿：大理
                <w:br/>
                游玩时间仅参考，以实际安排为准
                <w:br/>
                早餐后酒店大堂集合，之后乘车前往游览【西山】（车程约40分钟，游约2小时，含门票+景交）西山森林茂密，景致极佳，在古代就有“滇中第一佳境”之誉。远眺西山群峰，既像一尊庞大的睡佛，又似一个美丽曲腿仰卧在滇池畔、青丝垂海的睡美人。登上西山，在修竹茂林间感受西山的古朴、清幽，及至登顶龙门，拜魁星好、求好运。    乘BUS至大理，浓郁的大理风情从的白族民居开始，青瓦、白墙、木雕、照壁皆是白族经典建筑之典范，飞檐斗拱，精雕细刻，一砖一瓦，每一个雕刻，都是匠人用心之作。
                <w:br/>
                随后前往【开启大理有风喜洲浪漫之旅】：体验网红小马车-古生村-洱海生态廊道-自行车骑行-海舌S弯-金花领舞打跳   抵达行程第一站，换乘【网红小马车】马车途径油菜花田，一路田园风光，伴随着哒哒哒的马蹄声到达古生村。
                <w:br/>
                   小马车抵达古生村，领队带领客人重游领导人调研的千年白族村【古生村】，步行约400米，到达洱海生态廊道。
                <w:br/>
                抵达洱海边游客自由拍照，欣赏苍山洱海美景，体验人与自然的和谐之美（冬季可近距离观赏海鸥等候鸟），让游客享着“最大理”的惬意海景慢生活。抵达【洱海生态廊道】，骑【自行车】游洱海，珍惜每一个可以放松的时光，清风徐来，淌入心间在蓝天洱海一线间，途径廊桥，孤独的树各种网红打卡点。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。体验着具有大理白族特色的另类旅行。（每组家庭赠送提供3张亲子电子原片）（专业摄影师航拍（全团提供一个视频）。行程结束后返回古生停车场，乘坐大巴车
                <w:br/>
                行程结束。晚餐后入住酒店。
                <w:br/>
                餐：含早中晚餐
                <w:br/>
                大理参考酒店：大理丽君，恒艺，漫云、漫程、东庭、顺兴、漫咖 、 听涧漫居或同级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3.双廊的气温总体偏低一点，洱海边更是风大，请做好保暖工作。晴天时双廊阳光、紫外线强烈，建议带遮阳帽、太阳镜。第三天：大理古城-（车程约5小时）-泸沽湖      含：早中晚餐     住宿：泸沽湖
                <w:br/>
                游玩时间仅参考，以实际安排为准
                <w:br/>
                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之后乘车前往摩梭族的母系社会的东方女儿国【泸沽湖】。因路程较长，午餐将在途中用餐。抵达后，前往观看泸沽湖全景的最佳地点——【观景台】。后乘坐摩梭人传统的【猪槽船】荡舟泸沽湖，观看鸟语花香的【里务比岛】
                <w:br/>
                结束后乘车【环游泸沽湖】，观山水一色，万里浮云的绝世美景，仰望倚天耸立的格姆女神山。环湖游结束后，晚餐品尝泸沽湖特色餐石锅鱼，餐后赠送【篝火晚会】体验原始摩梭风情，活动结束后入住酒店休息。
                <w:br/>
                餐：早中晚餐
                <w:br/>
                泸沽湖参考酒店：泸沽湖沽庄园、泸沽湖碧云居观云客栈、泸沽湖沽月·山宿（原湖光晓月客栈）、泸沽时光、山海故里、泸沽林卡或同级
                <w:br/>
                【温馨提示】
                <w:br/>
                1.乘坐猪槽船的途中，湖面风较大，请听从船夫的安排，不要在船上做危险的动作，以免不慎落水。
                <w:br/>
                2.因泸沽湖地域限制，当地就餐环境有限，如不符合您的口味，还请多见谅。
                <w:br/>
                3.丽江至泸沽湖路途较远，行车时间较长，途中山路弯多，晕车的朋友请准备好晕车药，提前一晚好好休息，保持体力。
                <w:br/>
                4.为让您更好的体验摩梭风情，我们安排民居特色客栈，因泸沽湖条件限制关系，发达程度远远不如一二线城市，安排的房间可能存在有潮气，隔音不好等问题，希望您能以体验心态多谅解。
                <w:br/>
                <w:br/>
                第四天：泸沽湖-（车程约4小时）丽江       含：早中餐      住宿：丽江
                <w:br/>
                游玩时间仅参考，以实际安排为准
                <w:br/>
                早上起床观看【泸沽湖日出】，美轮美奂，朝霞红印，红嘴鸥嘻戏，如此之美。
                <w:br/>
                后前往游览摩梭村寨，参加【摩梭文化家访】和摩梭阿妈一起围坐火塘边，听摩梭阿妈讲述独一无二的摩梭风情，了解母系氏族大家庭的风俗文化。
                <w:br/>
                之后乘车前往【情人滩】情人滩有大片浅滩，湖水清澈可看见明黄的湖底，长长的栈桥伸到湖中，与垂柳相映成趣，营造出浪漫的氛围。 
                <w:br/>
                后乘车前往丽江，晚餐自理，后入住酒店休息。可自费欣赏大型歌舞《丽江千古情》（费用自理300元/人）    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餐：含早中餐
                <w:br/>
                丽江参考酒店：丽江高球嘉禾店 、铂悦、如漫 、静宁祉悠、华盛大酒店、博瑞、盛铂、裕峻酒店或同级
                <w:br/>
                【温馨提示】
                <w:br/>
                1.停车点及景区中会有售卖药材土特产的商贩，非本社行为，请谨慎购买。
                <w:br/>
                2.泸沽湖常年温度较低，早晚温差大，请注意带保暖的衣物，天气干燥，多带点补水的东西。
                <w:br/>
                3.泸沽湖少数民居众多，请贵宾尊重当地的风俗习性，避免引起冲突，带来不必要的麻烦。
                <w:br/>
                第五天：丽江-（车程约4小时）香格里拉       含：早中晚餐      住宿：香格里拉
                <w:br/>
                游玩时间仅参考，以实际安排为准
                <w:br/>
                酒店早餐后乘车前往丽江游览 5A级景区【玉龙雪山】它是纳西族保护神“三朵”的化身，是凄美的殉情天堂，是险秀奇美的冰川博物馆。乘坐【云杉坪小索道】探秘玉龙第三国，欣赏更富有层次感的玉龙雪山，漫步于高山草甸和原始森林中，全身心融入纯净的大自然。特别通知：2015年起丽江玉龙雪山风景区参观实行限流政策，为确保安全运营，丽江政府要求雪山不得超负荷运作。故景区实行限票改革，高峰期间索道公司会使用人脸识别、摇号、抽签等极端方案安排索道游览，均无法确保哪个团能上；如遇天气、检修停运或限制游览人数等不可抗力原因，将现退差价60元/人不上索道）
                <w:br/>
                之后前往游览【蓝月谷不含电瓶车40元/人】源自雪山的万古冰雪消融之后顺着峭壁流淌而下，不断汇集为山涧、溪流，最终在蓝月谷中形成了清澈见底、甘冽无比的河流。晴天时，水的颜色是蓝色的，山谷呈月牙形，远看就像一轮蓝色的月亮镶嵌在玉龙雪山脚下。    后乘车前往香格里拉，徒步【虎跳峡】（不含观光扶梯费用，全程70元/人、单程下30元/人、单程上50元/人）水势汹涌，声闻数里，以奇险雄壮著称于世，世界上最深的大峡谷之一。国家AAAA级旅游风景名胜区。    途中远眺“江流到此成逆转，奔入中原壮大观”的天下奇观抵达【小中甸】牧场    远处观赏高原藏区牧场（因为受草场保护等因素，不能进入草场里面，在路边观赏拍照）     晚上：晚餐歌舞伴餐【土司宴】（赠送项目不用不退费且无替代项目，赠送安排献哈达，不含烤牛羊肉费用，不去不退费用）近距离感受藏民族的热情、藏族民俗、餐饮文化。之后入住酒店。
                <w:br/>
                餐：早中晚餐
                <w:br/>
                香格里拉参考酒店：香格里拉萨龙、锦江都城、桑娜酒店、瑞丰、麦阿聪、壮艺达或同级
                <w:br/>
                【温馨提示】
                <w:br/>
                1.玉龙雪山温度较低、海拔较高，根据自身身体情况，若需要防寒服及氧气，可以在景区租用，费用自理。
                <w:br/>
                2.索道为实名制提前制卡，若至景区因个人原因放弃游览，无法退费，敬请谅解。
                <w:br/>
                3.玉龙雪山是景区，旅游旺季和节假日人很多，为了广大游客的安全及游览次序，排队乘索道需要一些时间，请勿拥挤，遵守秩序，文明出游。
                <w:br/>
                4.上雪山需要一定体力，在上山之前，建议带上适量红牛、巧克力之类的高热量食品，以补充能量。
                <w:br/>
                <w:br/>
                第六天：香格里拉-（车程约4小时）动车昆明      含：早中餐      住宿：昆明
                <w:br/>
                游玩时间仅参考，以实际安排为准
                <w:br/>
                酒店早餐后前往游览【香巴拉时轮坛城】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打卡网红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之后乘车前往游览【普达措国家森林公园】(游览约2小时)公园内有明镜般的高山湖泊、水美草丰的牧场、百花盛开的湿地、飞禽走兽时常出没的原始森林。碧塔海、属都湖两个美丽的淡水湖泊素有高原明珠之称，景区颇具《消失的地平线》一书中所描述的香格里拉神韵。普达措国家公园是一个无任何污染的童话世界，湖清清，天湛蓝，林涛载水声，鸟语伴花香，一年四季景色各不相同    首选香格里拉动车二等座前往昆明（如遇抢不到动车票情况下调整为丽江或大理动车返昆明）（温馨提示：香格里拉导游带完香拉行程下团，动车期间无导游）。
                <w:br/>
                注：如遇旺季（暑期，春节、国庆小长假、其他节假日）、其他特殊原因导致动车票无法保证的情况下，我社将改为丽江或大理动车返昆明。晚上抵达昆明酒店入住
                <w:br/>
                餐：早中餐
                <w:br/>
                昆明品牌参考酒店：昆明花之城豪生酒店、昆明江野度假酒店、昆明鑫盛达宏晟国际酒店、昆明银园酒店、昆明西部智选假日或同级
                <w:br/>
                【温馨提示】
                <w:br/>
                1.普达措国家森林公园游玩时间较长，建议您自备干粮。
                <w:br/>
                2.香格里拉属于高海拔地区，有高原反应的客人，请提前准备好氧气瓶等
                <w:br/>
                3.香格里拉属于少数民族集聚地，请尊重少数民族的生活方式，不要随地乱扔垃圾。
                <w:br/>
                <w:br/>
                第七天：昆明-起始点              含：早餐                   住宿：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您前往机场，乘机返回温馨的家。    备注：不去集散赠送景点+过桥米线视为自动放弃
                <w:br/>
                如飞机团是晚班机，下午赠送应季盲盒【滇池大坝或（陆军讲武堂周一闭馆+翠湖公园） 赠送项目不退不换】
                <w:br/>
                餐：含早餐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昆明网评三钻参考酒店：昆明宜必思云大西路店、云恒 、米伦、 莫林锦尚、昆明宜尚酒店春融街店、昆明沐云畔度假酒店、昆明丽枫酒店（广福路）、维也纳或同级
                <w:br/>
                大理参考酒店：大理丽君，恒艺，漫云、漫程、东庭、顺兴、漫咖、 听涧漫居或同级
                <w:br/>
                丽江网评三钻参考酒店：丽江高球嘉禾店 、铂悦、如漫 、静宁祉悠、华盛大酒店、博瑞、盛铂、裕峻酒店或同级
                <w:br/>
                泸沽湖参考酒店：泸沽湖沽庄园、泸沽湖碧云居观云客栈、泸沽湖沽月·山宿（原湖光晓月客栈）、泸沽时光、山海故里、泸沽林卡或同级
                <w:br/>
                香格里拉参考酒店：香格里拉萨龙、锦江都城、桑娜酒店、瑞丰、麦阿聪、壮艺达或同级
                <w:br/>
                昆明品牌参考酒店：昆明花之城豪生酒店、昆明江野度假酒店、昆明鑫盛达宏晟国际酒店、昆明银园酒店、昆明西部智选假日或同级
                <w:br/>
                备注：如遇特殊原因（房源紧张、酒店装修、政府征用等），不能安排指定酒店或参考备选酒店时，我社有权安排同级别、同标准的其他酒店。
                <w:br/>
                3、用餐：全程含6早8正，正餐30元/人，10人/桌，每桌10菜一汤（酒店含早餐，不占床不含早餐）备注：餐饮风味、用餐条件与广东有一定的差异，大家应有心理准备。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w:br/>
                6、门票：成人含景点第一道大门票（本线路已经按云南旅行社门票政策核算，所有的门票优惠减免无费用可退），不含景点小门票，个人消费及行程上自理的项目。赠送项目如因特殊原因不能成行，不做退款。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
                <w:br/>
                【飞机往返】含儿童往返机票、半正餐餐费和车位；不占床位、不含门票、不含早餐（早餐费用按入住酒店前台收费规定，由家长现付），小孩也不享受赠送景点，全程超高门票自理。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
                <w:br/>
                演出：丽江千古情300元/人、
                <w:br/>
                羽绒服和氧气瓶110/人、蓝月谷电瓶车40元/人
                <w:br/>
                虎跳峡：观光扶梯费用，全程70元/人、单程下30元/人、单程上50元/人
                <w:br/>
                <w:br/>
                费用不包含：
                <w:br/>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人成团（广东拼团）（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玉龙雪山儿童票通知
                <w:br/>
                特别提醒：2023年12月31日之前关于玉龙雪山儿童门票的通知
                <w:br/>
                儿童只要超过1.4m身高都需要提前输单制卡团队票（而且针对旅行社输单制卡只能按成人票价来结算）如果去到现场补票是不保证能否补到票，请携带儿童家庭一地提前确认身高以免造成不必要的损失
                <w:br/>
                （1）玉龙雪山冰川大索道+提前制卡费1.4m及以上儿童362元/人（玉龙雪山进山费170+丽江古维50+大索道环保车142）
                <w:br/>
                （2）索道（冰川大索道大索142、云杉坪小索62、牦牛坪中索67）
                <w:br/>
                <w:br/>
                现场买票的参考价格，实际以景区现场买票为准
                <w:br/>
                免票：1.2米（不含）以下
                <w:br/>
                半票：1.2（含）-1.4米（不含）
                <w:br/>
                （大索道环保车+保险82元/人、小索道环保车+保险42元/人、中索道环保车+保险47元/人）
                <w:br/>
                全票：1.4米及以上
                <w:br/>
                （大索道环保车+保险142元/人、小索道环保车+保险62元/人、中索道环保车+保险67元/人）
                <w:br/>
                <w:br/>
                （5）进山费儿童购票标准：
                <w:br/>
                免票：1.2米（不含）及以下或6周岁及以下，半票50元/人；1.2米（含）-1.4米（不含）：全票100元/人；1.4米及以上170元/人 
                <w:br/>
                该线路供应商为：广州永和旅行社有限公司，许可证号：L-GD01310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补充协议书
                <w:br/>
                旅行社：                            团号：                        
                <w:br/>
                对旅游行程单中约定的自由活动期间的行程安排，旅行社应旅游者要求并经双方协商一致，达成本补充协议，作为包价旅游合同的组成部分。
                <w:br/>
                自费项目（自愿选择）  
                <w:br/>
                蓝月谷电瓶车：60元/人 （此费用是景区交通费用，客人自行选择） 
                <w:br/>
                羽绒服和氧气瓶110/人  （客人自由选择）
                <w:br/>
                演出：丽江千古情表演310元/人 （客人自由选择）
                <w:br/>
                拉市海骑马划船260元/人 （客人自由选择） 
                <w:br/>
                <w:br/>
                提示：景区或古城内均设商铺，此商铺不是我们旅行社指定购物店范畴，敬请原谅
                <w:br/>
                声明：本人为年满18周岁公民。具体政策的民事行为能力（已详细阅读以上内容，对以上内容 组团社已详细说明）本人自愿在自愿活动期间，跟随导游前往以上自费旅游景点，对于以上所述自费旅游项目的详细情况以及有可能发生的潜在风险均已了解，其余详尽事宜，已在上述说明中阐述，本人完全明白，对此无异议（请出行的每位游客签字）
                <w:br/>
                <w:br/>
                <w:br/>
                1、商品价格是由市场决定，旅游者应根据自身经济状况谨慎选择，所购商品如非质量问题一律不予退还；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br/>
                <w:br/>
                旅游者（盖章或者签字）：                              日期：    年   月   日
                <w:br/>
                <w:br/>
                <w:br/>
                旅行社（盖章）或授权代表签字：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2025-09-30T19:40:45+08:00</dcterms:created>
  <dcterms:modified xsi:type="dcterms:W3CDTF">2025-09-30T19:40:45+08:00</dcterms:modified>
</cp:coreProperties>
</file>

<file path=docProps/custom.xml><?xml version="1.0" encoding="utf-8"?>
<Properties xmlns="http://schemas.openxmlformats.org/officeDocument/2006/custom-properties" xmlns:vt="http://schemas.openxmlformats.org/officeDocument/2006/docPropsVTypes"/>
</file>