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（假日）9-10月C1醉美海岸线（青岛大连 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ZLJRCX-CG20250903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◆品质保障：往返南航直飞、每团不超20人、广东自组。
                <w:br/>
                ◆高标住宿：1晚大连五钻，独家赠送东北第一海底隧道，住金马路豪华五星。
                <w:br/>
                2晚网评四钻酒店--青岛、威海，睡的舒心，住的安眠。
                <w:br/>
                1晚船上升级四人间，带独立卫生间，可冲凉！
                <w:br/>
                ◆快乐采摘：参加欢乐采摘节，欣赏田园风光，9-10月份是山东葡萄、苹果成熟的季节，各种品种依次成熟，脆、甜、多汁，入口爽甜。
                <w:br/>
                ◆无购物  ：精华景点、半岛精髓，全部畅游，不再推自费！
                <w:br/>
                【青岛】4A啤酒厂、4A栈桥、4A小鱼山、4A八大关
                <w:br/>
                【威海】5A华夏城、幸福门空中看威海、火炬八街、悦海公园
                <w:br/>
                【蓬莱】5A八仙过海、快乐采摘
                <w:br/>
                【大连】棒棰岛公园、威尼斯水城、有轨电车、星海广场、虎雕广场
                <w:br/>
                【旅顺】旅顺博物院、夏洛特烦恼拍摄地。
                <w:br/>
                ◆舌尖美食：岛城风味、大清花饺子、胶东风味、蓬莱八仙风味、老青岛家常菜
                <w:br/>
                ◆独家赠送：1.东北滋补雪蛤羹一份。   2.无人机航拍。
                <w:br/>
                赠送项目解释权归旅行社所有，赠送内容一律不使用不退费不等值交换！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【第1天】广州Q青岛                                                            
                <w:br/>
                【参考酒店】青岛融海耀洲、布可不住、蓝鲸湾、建国璞隐或同级（网评4钻酒店）
                <w:br/>
                【用餐安排】早餐（自理）      午餐(岛城风味餐40元/人)       晚餐(自理)
                <w:br/>
                增值服务：去程航班较早，我司赠送一晚广州机场附近住宿（含酒店-机场接送），不用不退。
                <w:br/>
                ★预支定时间在广州白云机场集合，乘机飞往青岛。
                <w:br/>
                ◆吹海风，戏海鸥，青春之岛，帆船之都，蔚蓝海岸，发现世界之美。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▷游览【五四广场】（游览约25分钟），青岛最具知名度的地标--五月的风雕塑前打卡，漫步海滨木栈道；
                <w:br/>
                ▷游览【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
                <w:br/>
                ▷晚餐可自行前往【台东路】美食街，感受岛城人的夜生活。
                <w:br/>
                <w:br/>
                【第2天】  青岛-威海（车程约3.5小时）                                                             
                <w:br/>
                【参考酒店】威海锦江都城，韦尔曼、臻庭或同级/荣成博尚、智选假日、丽呈漫湖或同级（网评4钻酒店）
                <w:br/>
                【用餐安排】早餐（酒店含早）    中餐（老青岛家常菜40元/人）     晚餐（胶东风味餐30元/人） 
                <w:br/>
                ◆红瓦绿树间，赏欧陆风情，碧海蓝天间，尽情享受当下。
                <w:br/>
                ▷参观青岛标志性建筑，国家4A级景区-【栈桥】（游览约50分钟），游人漫步于栈桥海滨，可见青岛新月型的城市轮廓，栈桥似长虹卧波，回澜阁熠熠生辉
                <w:br/>
                ▷走进有万国建筑博览会之称的【八大关】，这里是最能体现青岛“红瓦绿树、碧海蓝天”特点，这里被誉为“万国建筑博物馆”。
                <w:br/>
                ▷国家4A级景区【小鱼山公园】（游览约1小时）：是青岛十大景点之一，一座极具特色的古典园林式山头公园，因
                <w:br/>
                靠近鱼山路而获&amp;quot;小鱼山&amp;quot;之称。小鱼山海拔并不高，只有61米，山虽不高却能远眺，是观赏青岛前海全貌的最佳制高点.
                <w:br/>
                登山俯瞰，栈桥、小青岛、汇泉湾、八大关等前海美景尽收眼底，尽显 “红瓦 绿树 碧海 蓝天”的独特城市风貌。
                <w:br/>
                <w:br/>
                ●后乘车赴花园城市威海：
                <w:br/>
                ◆漫步于华夏城大气恢宏的仿古建筑，品味浓缩的华夏文化精髓，畅游海洋世界，感受海洋和胶东民俗的完美融合。
                <w:br/>
                <w:br/>
                ▷【华夏城】（含大门票，游览约2小时 ）位于美丽的海滨度假城市威海，是以展示东方古典文化为主的大型生态文化景区。景区内最大的看点是中国跨度最大的牌楼——华夏第一牌楼（长86米、高21米）、世界独一无二的三面圣水观音、拥有1000多年历史的胶东最大寺庙——太平禅寺。华夏城内可欣赏气势宏大的圣水观音音乐喷泉表演，或在尽显南北古典建筑元素精华的仿古展馆“夏园”中漫步，还可以观看精彩的杂技、马战、武术表演。
                <w:br/>
                <w:br/>
                <w:br/>
                【第3天】  威海-蓬莱（车程约2.5小时）-烟台（车程约1.5小时）-旅顺（航行约6.5小时）                                                             
                <w:br/>
                【舱位等级】 4-6人间
                <w:br/>
                【用餐安排】早餐（酒店含早）    中餐（团餐30元/人）     晚餐（八仙风味40元/人） 
                <w:br/>
                ◆花满街、树成荫，三面环海，山青林密，被评为中国“最适宜人居的城市”
                <w:br/>
                【空中看威海】（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最高层观赏海景，去百福图上踩踩，为自己和亲人带来幸福。
                <w:br/>
                ▷游览【威海悦海公园】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w:br/>
                ◆车赴人间仙境蓬莱，聆听仙人间的窃窃私语，开启一段寻仙羡仙之旅。
                <w:br/>
                游览人间仙境，国家4A级旅游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◆后赴农家庄园参加欢乐采摘节，色泽诱人，营养丰富，让人欲罢不能。
                <w:br/>
                参加欢乐采摘节，欣赏田园风光，9-10月份是山东葡萄、苹果成熟的季节，各种品种依次成熟，脆、甜、多汁，入口
                <w:br/>
                爽甜。【只含入园费，采摘下来的果实称重计费。采摘地点视季节及实际行程为准。温馨提示：采摘具有季节性，若是抵达时节苹果未成熟或者已经错过采摘季，则改成其他水果采摘。】
                <w:br/>
                <w:br/>
                ◆晚餐后车赴烟台，于指定时间乘船赴大连，开启时尚大连之旅
                <w:br/>
                后乘船赴大连。航行约6.5小时，船上入住4-6人间，4人间有独立卫生间，6人间无独立卫生间。我社首选安排4人间入住，若4人间船停开或无票，则安排6人间。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w:br/>
                【第4天】旅顺-大连（车程约50分钟）                                                             
                <w:br/>
                【参考酒店】大连银帆宾馆或同级（网评5钻）
                <w:br/>
                【用餐安排】早餐（下船早）    中餐（大清花饺子30/人）         晚餐（自理）
                <w:br/>
                ●早船抵旅顺，享用早餐：
                <w:br/>
                ◆一个百年旅顺口，半部中国近代史，品味沧桑，爱我中华。
                <w:br/>
                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白鸽祥云【友谊塔】（约10分钟），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
                <w:br/>
                形如熊熊燃烧的烈火一样，所以被称为龙柏。整个旅顺只有78颗。【胜利塔】（游览约30分钟，不含登塔）。
                <w:br/>
                <w:br/>
                ●后乘车赴大连：
                <w:br/>
                ◆乘坐叮当车，穿越百年大连，行走时尚之都。
                <w:br/>
                途径【大连星海湾跨海大桥】-是东北地区最长的跨海大桥工程，中国首座海上地锚悬索式跨海大桥，身临其境，山海相连，远处礁岛错落，风景如诗如画；
                <w:br/>
                游览亚洲第一大广场【星海广场】（游览约50分钟），欣赏大连百年献礼工程-【足迹浮雕】，千双脚印验证了大连百年的沧桑史。【星月桥木栈道】（游览约20分钟）栈桥蜿蜒于无遮挡海域，红色护栏与碧海蓝天形成强烈对比，远眺可见星海湾大桥的壮丽轮廓。主桥共10跨，转角处设有多处观景平台，随手一拍即是“海天一色”的大片。【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
                <w:br/>
                【渔人码头】（约1小时）老虎滩渔人码头，文艺青年的所爱之处，坐在渔人码头的石阶上，看海鸥成群在空中盘旋，任海风轻轻拂过脸颊，天地间安放了躁动的心，熨帖了皱起的眉。
                <w:br/>
                ◆独家赠送：1.东北滋补雪蛤羹一份。   2.无人机航拍。
                <w:br/>
                <w:br/>
                【第5天】大连Q广州                                                            
                <w:br/>
                【用餐安排】早餐（酒店含早）      午餐(东北农家菜30元/人)       晚餐(自理)
                <w:br/>
                ◆时尚之都，日俄风情，徜徉北方香港。
                <w:br/>
                游览【棒棰岛风景区】（不少于60分钟）棒棰岛名字的来历是因离岸500米远处的海面上有一小岛突兀而立，远远望去，
                <w:br/>
                极像农家捣衣服用的一根棒槌，故称棒棰岛。著名的棒棰岛国宾馆就坐落在这里，周恩来总理、朱德、刘少奇、邓小平、泽民等国家领导人都在这里住过。
                <w:br/>
                <w:br/>
                【东海公园】（游览60分钟）东海公园风光秀丽，景色旖旎，海岸线长达1200余米，是山峰、森林、碧海、草地完美的融合在一起。跨山过岭的十八盘，景观奇特，居高临下，路面似银带飘向海滨。漫步在海底大峡谷里，放眼望去，海浪涌动，海鸥飞翔追逐，如歌如画。【乘坐有轨电车】，感受老大连的情怀，从首辆有轨电车“叮咣叮咣”地在大连街头缓缓驶过，
                <w:br/>
                到现在整整100个年头了。百年间，大连市民对有轨电车一直珍爱有加，它作为一种市民常用的出行工具被成功地保留到了。乘坐火车站至海之韵广场站（全程约30分钟）。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日本风情一条街】（游览约30分钟），街长700米，别墅120余栋，规模宏大，依照世界不同别墅风格精心建造，设有日式餐馆，酒店，茶道，表演馆，花店，书店，咖啡店，旅游商店等休闲场所；【俄罗斯风情一条街】（游览约50分钟），保留了3栋原远东白俄罗斯时的建筑，已有百年历史，是全国第一条具有俄罗斯十九、二十世纪风格的俄罗斯风情街。【东关街历史街区】曾经是大连最繁华的中国人商业街，是大连民族工商业的发源地，见证了大连民族工商业从无到有、从兴至盛的历程，也是日本殖民统治大连的见证，以及中华民族反对压迫、艰苦奋斗的见证。
                <w:br/>
                ◆结束愉快旅途，返回温馨的家。
                <w:br/>
                后前往机场，乘飞机返广州,结束愉快旅途！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1.交通：广州-青岛、大连--广州往返机票，以实际出票的港口及航班为准。
                <w:br/>
                2.住宿：全程入住行程中所列酒店，每人每晚含一床位。
                <w:br/>
                温馨提示：行程所列参考酒店均为当地标准，不以携程的标准作为参考
                <w:br/>
                政府征用或节假日期间无房，则改住郊区或其他城市
                <w:br/>
                3.用餐：含4早餐7正餐，正餐十人桌八菜一汤（30元*4正+40元*3正+10元下船早餐）；
                <w:br/>
                不足10人一桌，菜量相应减少。
                <w:br/>
                4.用车：各地空调旅游车观光游览；保证不少于每人一正座。
                <w:br/>
                5.门票：行程表中首道景点大门票
                <w:br/>
                6.导游：含持导游证导游讲解服务费。【若不满8人司机兼职导游，保持合理期待】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1.2025年7月5日起成人燃油+机场建设税140元，儿童20元，以上金额以出票为准，请报名时补齐
                <w:br/>
                2.景区内娱乐设施、电瓶车、环保车、游船、二次消费等。
                <w:br/>
                3.旅游意外保险、航空保险、出发地机场接送费、正餐外酒水、个人消费及等其他行程计划外项目费用。
                <w:br/>
                4.旅游项目费用、机场建设税，如遇到国家政策性调价，将收取差价；
                <w:br/>
                <w:br/>
                <w:br/>
                9月1-27日     10月6-25日     补房差640元   退房差320元
                <w:br/>
                9月29.30日    10月4日        补房差840元  退房差420元
                <w:br/>
                10月2日                        补房差900元 退房差450元
                <w:br/>
                1、补退房差均未含船上住宿，只含3晚酒店费用，船上若需要其他升降级，请另外咨询费用。
                <w:br/>
                2、退房差未退早餐，早餐含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图片价格门票已含优惠价格核算，老人报名按以下优惠
                <w:br/>
                70周岁以上老人优惠85元/人，可以报名时减出。
                <w:br/>
                <w:br/>
                年龄2-12（不含）周岁，身高1.4米以下；
                <w:br/>
                已含：往返机票，早餐、半价餐费、车位、门票半价、上船票；
                <w:br/>
                不含：酒店床位，船上铺位，超高门票自理。
                <w:br/>
                重要提醒：儿童价格，只含登船票，船上无铺位，若儿童需要船上铺位，请另补80/人。
                <w:br/>
                <w:br/>
                购物安排	纯玩团（不进旅游团购物店！)
                <w:br/>
                <w:br/>
                关于轮船	1.船上没有一次性用品（2人间及特等舱除外），请客人自行携带（可以把前一晚酒店的一次性用品打包备用哦）
                <w:br/>
                2.约21：30-23：00开船，到达时间受天气、海上风速的影响，约凌晨4：00-5：30抵达，以当天实际情况为准。
                <w:br/>
                3.船属于公共交通，船舱类似于火车软卧车厢，系统出票按名单顺序自动排列铺位，无法保证男女分住及同个家庭在同个船舱；如您有特殊需求，可上船后自行与同行客人协调。
                <w:br/>
                4.儿童价格，只含登船票，船上无铺位，若儿童需要船上铺位，请另补80/人。
                <w:br/>
                失信人提示	失信人意为“失信被执行人”，由国家 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法院失信人验证网站为：http://shixin.court.gov.cn/，客人报团前可到该网站进行查询！因客人失信人身份产生的实际损失（机票、房费、车费、导服费用等等）需要由客人承担。
                <w:br/>
                出团必读	1.如遇人力不可抗拒因素（如：航班取消、航班延误，景区管制，塞车等原因）影响行程，旅行社仅负责帮助游客同相 关部门的协调工作，造成景点不能游览旅行社只退旅行社所购团队优惠景点门票，如产生损失及增加费用，均由游客 自行承担。
                <w:br/>
                2.山东省交通厅规定，大巴车凌晨2：00-5：00，不得上路行驶，各路口摄像头抓拍，一旦查处将处扣6分，并处一万 元以上罚款。因此若遇航班延误至此时段接团的，为保证保证游客得到充分的休息和行程顺利进行，我司将视情况， 调整用车（更改车型接团）、用房（调整为机场附近酒店入住，酒店条件有限，敬请谅解）。
                <w:br/>
                3.行走过程中，若参与黄赌毒等一系列违法犯罪活动，产生的法律后果与经济损失，请自行承担。敬请洁身自好，做遵法守法好公民。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另付费项目提示 
                <w:br/>
                一、为满足旅游者个性化的游览活动的需要，旅行社提供以上当地特色项目内容及标准供旅游者参考，如有参加需求的旅游者可在自由活动期间选择参加。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客人声明：本人及本人代表以上所列参团的全体同行人，对以上条款内容已完全了解和认同。
                <w:br/>
                                                                                           游客签字： 
                <w:br/>
                                                                                        年   月   日
                <w:br/>
                            附件二：旅游安全提示【请您务必认真阅读】
                <w:br/>
                尊敬的游客：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
                <w:br/>
                无健康受损病症、病史，适合本次旅游行程。这是您开心游山东的保障 
                <w:br/>
                2、为保障旅行顺畅，山东的美景我们建议您和家人一起分享，请70周岁以上的老年人与家属同行。
                <w:br/>
                再次感谢您的理解和配合！                                                      
                <w:br/>
                游客签字： 
                <w:br/>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2026-04-03T03:20:46+08:00</dcterms:created>
  <dcterms:modified xsi:type="dcterms:W3CDTF">2026-04-03T03:20:46+08:00</dcterms:modified>
</cp:coreProperties>
</file>

<file path=docProps/custom.xml><?xml version="1.0" encoding="utf-8"?>
<Properties xmlns="http://schemas.openxmlformats.org/officeDocument/2006/custom-properties" xmlns:vt="http://schemas.openxmlformats.org/officeDocument/2006/docPropsVTypes"/>
</file>