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（假日）9-10月纯玩江南&amp;海宁观潮盛宴 ★★★★ 华东五市：一生必看·天下第一大潮：海宁钱塘江观潮、依水而生的江南水乡【乌镇东栅】 探秘上海博物馆东馆、中式美学苏州沧浪亭、巍然美哉南京中山陵、杭州西湖 “万国建筑”上海外滩、双飞6天行程单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20250825-A2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√升级加享-纯玩畅游
                <w:br/>
                【为你升钻】性价比之选！全程四星酒店（未挂牌，网评三钻酒店）！甄选入住【一晚五钻酒店】，安享一夜好眠，享酒店自助早餐，尽享舒适假日！
                <w:br/>
                【纯玩0购物】全程不进购物店，纯玩更舒心，更多游玩时间，放心出游享受旅游美好时光！
                <w:br/>
                <w:br/>
                √钱塘观潮-奇观盛景
                <w:br/>
                【天下第一潮钱塘江大潮】鬼斧神工！滔滔滚滚！罕见世界奇观！走进盐官观潮胜地，钱塘江边领略江潮的风采，
                <w:br/>
                感受大自然的魅力，潮起潮落，看潮读人生！
                <w:br/>
                <w:br/>
                √江南绮梦-地标景点
                <w:br/>
                【“诗”意之园沧浪亭】苏州现存历史最久的园林，每一处景致都透露着匠人的巧思与自然的和谐！
                <w:br/>
                【攀登历史石阶中山陵】感叹中国史上最伟大的建筑之一，从下往上看步步高升，从上往下看平步青云！
                <w:br/>
                【人间至美杭州西湖】杭城名片，西湖看湖光山色，感受“山外青山楼外楼山，西湖歌舞几时休”的唯美意境！
                <w:br/>
                【枕水人家乌镇】历史文化名镇，素有“中国最后的枕水人家”之誉，穿梭于乌镇长街古巷，宛如水墨画般的风景！
                <w:br/>
                <w:br/>
                √美食美味-江南风味
                <w:br/>
                【正餐全含】全程途中安排9个正餐，省心省事，无需担忧用餐问题，高效利用游玩时间！
                <w:br/>
                【自助早餐】每日享用酒店自助早餐，尽享清晨悠闲而美味的时光，收获仪式感满满的品质生活！
                <w:br/>
                【龙井茶宴】以茶设宴，当茶叶遇上柴米油盐，调制成一桌宴席，将茶叶，幻化成更多舌尖上的美味！
                <w:br/>
                【品鲜大闸蟹】又是一年蟹季，被捆起来的秋天味道-大闸蟹，每人赠送品尝一人一只（9月15号后团期安排。）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一天：广州—上海—苏州—无锡               （含餐：早X中X晚X）             住：无锡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入住：无锡维也纳国际酒店/无锡徽舟花园酒店/艺龙安云酒店或同等级酒店
                <w:br/>
                第二天：无锡—南京                                （含餐：早√中√晚√）                 住：南京
                <w:br/>
                自费：游览【灵山大佛景区】（自费：门票210元自理，此费用为70岁以下人群价格（其中70周岁以上费用为150元/人），景区交通40/人均需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约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车赴：六朝古都南京（车程约2.5小时）；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入住：南京星程酒店/维也纳智好酒店或同等级酒店 
                <w:br/>
                第三天：南京—乌镇                                  （含餐：早√中√晚√）                住：桐乡
                <w:br/>
                游览：【天下为公•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车赴：嘉兴（车程约3小时）；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入住：乌镇花好月圆酒店/乌镇君悦酒店/桐乡冠峰花园度假酒店或同等级酒店
                <w:br/>
                第四天：乌镇—海宁—杭州                         （含餐：早√中√晚√）              住：杭州
                <w:br/>
                车赴：【世界一大自然奇观·海宁钱塘观潮】（车程约1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车赴：浙江省会、丝绸之府、休闲之都杭州（车程约1.5小时）；
                <w:br/>
                享用：【农家茶园宴】茶林野趣间，吃农家茶园宴，品纯正龙井茶，悠然自得，看国饮千年龙井泡出杭州这座休闲茶都。 
                <w:br/>
                晚上：【杭州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入住：杭州运河海歆酒店/杭州开元名都酒店/杭州锦豪雷迪森酒店或同等级酒店（升级酒店，如遇满房则调整至其他城市升级）
                <w:br/>
                第五天：杭州—上海                                 （含餐：早√中√晚√）                 住：上海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提示：如遇西湖风景区交通管制，除公交车外，其他的车辆禁止进入西湖风景区，需要步行或是转乘公交车（此费用自理）进入景区，造成不便敬请谅解！
                <w:br/>
                车赴：东方巴黎上海（车程约2小时）；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入住：上海海宸假日酒店/上海继磊国际酒店/维也纳国际酒店或同等级酒店
                <w:br/>
                第六天：上海—广州                         （含餐：早√中√晚X）                        住：自理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准四酒店（未挂牌，网评三钻酒店），一晚五钻酒店（未挂牌）；全程房差：补房差450元/人，退房差250元/人；行程中披露的参考酒店如遇节假日满房、政府征用酒店等情况，可能临时新增其他行程公示外酒店，敬请见谅。
                <w:br/>
                3、用餐：行程中含5早9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2026-04-02T22:26:57+08:00</dcterms:created>
  <dcterms:modified xsi:type="dcterms:W3CDTF">2026-04-02T22:26:57+08:00</dcterms:modified>
</cp:coreProperties>
</file>

<file path=docProps/custom.xml><?xml version="1.0" encoding="utf-8"?>
<Properties xmlns="http://schemas.openxmlformats.org/officeDocument/2006/custom-properties" xmlns:vt="http://schemas.openxmlformats.org/officeDocument/2006/docPropsVTypes"/>
</file>