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自组【金秋粤行 穿越六省】西北环游12天|陆地头等舱 |额济纳旗|金塔胡杨林 |G7沙漠高速|七彩丹霞 |壶口瀑布 |银川|西安行程单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GN175213084246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额济纳旗-长沙市-西安市-兰州市-张掖市-银川市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★【航拍记录】全程领队无人区跟拍+后期视频制作;
                <w:br/>
                ★【出行方式】陆地头等舱2+1豪华大巴-沉浸式深度游览!双司机加一领队专业服务更安全;
                <w:br/>
                ★【驾驭公路】G7京新高速——世界上最大长的沙漠公路;
                <w:br/>
                ★【味蕾旅行】每天餐标：100元/人，品尝各地特色美食；
                <w:br/>
                ★【豪华住宿】全程11晚优选四星标准豪华酒店（偏僻地区选优型住宿）,保证干净舒适；
                <w:br/>
                ★【打卡景点】行程景点一价全包（门票+景交车）（我社定价为产品打包价，60-80岁及其以上年龄，
                <w:br/>
                军官证、导游证等任何证件我社均不能退门票费，请悉知！）
                <w:br/>
                ★【环线旅行】全程补走回头路，节省时间，游玩充足；
                <w:br/>
                ★【执行宗旨】坚持品质旅行、拒绝旅游0购物0加点，纯玩到底;
                <w:br/>
                ★【服务保障】豪华大巴车上自带饮水机、充电口、后靠躺椅135度可睡可坐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广州-衡阳-长沙(全天行车约8小时，车程约680KM）
                <w:br/>
                早上指定地方集合前往湖南长沙，抵达后可前往【长沙文和友】文和友，这个名字在长沙可是响当当的！它从一个小小的油炸社开始，凭借着创始人文宾的坚持和热爱，一步步走上了湖南卫视的《天天向上》，成为了全国知名的美食品牌！
                <w:br/>
                晚餐后入住酒店。
                <w:br/>
                交通：陆地头等舱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长沙鲸悦酒店或同等级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长沙-襄阳-大唐不夜城-西安（全天行车约12小时，车程约860KM）
                <w:br/>
                早餐后前往西安，抵达后游玩【大唐不夜城】西安蕞美的夜色应该是这里了，千年之前的大唐盛世应如是！华灯亮起的那一刻，恍若隔世。白日西安，夜晚长安，梦回唐朝！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西安唐亿酒店或同等级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西安-壶口瀑布-延安（全天行车约7小时，车程约460KM）
                <w:br/>
                早餐后前往延安，途中游览【黄河口瀑布】（含门票）壶口瀑布位于陕西和山西的交界处，是黄河上唯一的黄色瀑布，也是中国第二大瀑布；由于水流湍急，水花飞溅，壶口瀑布被誉为“黄河之魂”特别是在夏季汛期，水量充沛的壶口瀑布更显壮观，是摄影爱好者的天堂；晚上抵达延安，一座充满红色历史和革命精神的城市，同时也是自然风光和人文景观的汇聚地，都能让您的延安之行充实而难忘。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延安民俗酒店或同等级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延安-枣园-盐田-银川（全天行车约7小时，车程约390KM）
                <w:br/>
                早餐后游【枣园革命旧址】览曾是中共中央书记处所在地，党的很多重大事件都发生在这里。在绿树成荫的院子里，走进革命纪念地，走过办公地旧址，走过林荫道，走进窑洞，走进领袖旧居。曾经在电视上和书本上的那些故事都在这里具象化了。午餐后游览【定边盐湖】除了生产湖盐之外，它还以其独特的自然景观而闻名，湖水呈现出五彩斑斓的颜色，如宝石蓝、翡翠绿、桃花粉等，犹如一面面“天空之镜”镶嵌在黄土高原之上。湖中的盐结晶形成各种奇特形状，美不胜收。这里的景色在阳光下波光粼粼，色彩斑斓，宛如梦幻仙境。这里是一个免费开放的景点，这里游客稀少，环境宁静美好，是摄影和自驾游的绝佳选择。晚点抵达银川自由闲逛【怀远夜市】从几家路边摊 逐渐发展为规模夜市 怀远夜市的前身是银川棉纺厂，上世界80年代末，棉纺厂附近建起了商场和少年宫，陆续开起了西夏商场和宁大商场。 依稀记得上世纪90年代初，每到华灯初上之时，怀远路与文萃街十字街口！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银川兴庆凯里亚德或同等级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银川—镇北堡西部影城—船游乌海湖—磴口（全天行车约4小时，车程约180KM）
                <w:br/>
                早餐后前往【镇北堡西部影城】（含门票）有着“中国电影从这里走向世界”之称，是我们所熟知的很多电影、电视剧的取景地，例如《大话西游》、《新龙门客栈》、《红高粱》等都在这里拍摄，现在还保留着许多电影里的场景；午餐后继续前往内蒙古游览【乌海湖】（含门票）半海水一半沙漠，在沙漠看海，爬上的第一个沙丘，回头望一半海水一半沙漠，半是荒芜半是浪漫尽头是绵延的山脉湖水是镶嵌在黄沙中通透的玉带！晚上入住磴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磴口金色港湾假日酒店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磴口—G7沙漠高速—弱水胡杨林—额济纳旗（全天行车约7小时，车程约650KM）
                <w:br/>
                激动人心的一天，也是最有意义的穿越中国66号公路——G7公路是世界上最长的沙漠公路，让大家感受到天路无边无际的沙漠公路；午餐服务区，所以只能提供简便水果，速食米饭；下午16:00抵达【黑城·弱水胡杨林】（含门票）黑水城，蒙语“喀拉浩特”，古丝绸之路上的失落之城，黄沙掩埋下的西夏文明。弱水，黑河，大禹导弱水至于合黎，余波入于流沙。源于祁连山八一冰川，948公里，流淌了千年，穿越戈壁荒漠，孕育了河西走廊，承载千年文明和万年传说。也流淌着珍贵和专一的爱情：弱水三千，只取一瓢饮。这场千里奔赴的热爱，相遇千年的故事，一次相遇，一生铭记。怪树林日落是摄影爱好者的光影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深度游览额济纳旗胡杨林一日游（车程约20分钟10KM）
                <w:br/>
                今天是比较休闲轻松的一天，早餐后游深度漫游【额济纳旗胡杨】（含门票） 人称“绿洲之珠”；[一道桥]陶来林，景区大门；[二道桥]倒影林，这里有开阔的水面，金灿灿的胡杨;[三道桥]红柳海；[四道桥]英雄林也是电影《英雄》的拍摄地 穿上红衣服往林里一站，瞬间出片；[五道桥]土尔扈特庄园，民俗风情园；[六道桥]浩翰林（没开放）;[七道桥]梦境林，胡杨与水相结合； [八道桥]沙海林，抵达巴丹吉林沙漠，亦被称作沙海王国。倒映着蓝天白云和沙山的雄姿日落之际，于此观赏日落美景！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额济纳旗-金塔胡杨林-张掖（车程约5小时440KM）
                <w:br/>
                05:00 集合前往【居延海日出】（提示：考虑到部分人不能起的太早，如果不想去的可以睡到9点后享用早餐）是我国第二大内陆河黑河的尾闾湖。汉时称居延泽，唐时称居延海，发源于祁连山深处的黑河，流经青海、甘肃、内蒙古三省区800余公里后，汇入巴丹吉林沙漠西北缘两片戈壁洼地，形成东、西两大湖泊，总称居延海！午餐后游览【金塔胡杨林】（含门票）世界上仅存的三大胡杨林之一，以其壮观的金色胡杨景观闻名遐迩，被誉为甘肃秋色最美的地方。每年秋季是最美的时节，金黄色的胡杨林与湛蓝的天空、澄澈的湖水相互映衬，构成一幅美丽的画卷。漫步在胡杨林的栈道上，仿佛坠入一个童话世界。景区内除了胡杨，还有红柳、沙枣等植物，在秋天也呈现出独特的色彩，为整个景区增添了丰富的层次。这里是沙漠、森林、湖泊、农家田园等景致为一体的旅游胜地，也是摄影爱好者的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七彩宾馆或同等级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张掖-七彩丹霞-武威-兰州（车程约9小时520KM）
                <w:br/>
                早餐后游览【七彩丹霞】（含门票）在甘肃省张掖市，由于气候干湿的频繁变化，祁连山北麓的盆地中沉积了杂色的岩石，抬升后经过自然的侵蚀，形成了如今大名鼎鼎的七彩丹霞。波浪般起伏的彩色山体，如虹霓显现于大地，似彩带凝固于山脊。如此瑰丽磅礴，让人不由慨叹大自然造化的神奇。晚上抵达兰州后自由闲逛兰州黄河夜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兰州陇鑫大酒店或同等级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兰州-陇南-广元（全天车程约12小时830KM）
                <w:br/>
                早餐后前往广元，晚上抵达后游览【桥头公园】【涂鸦墙】【栖凤廊桥】夜景三件套：1桥头公园：江风轻拂，看对岸灯光点点。2涂鸦墙：彩色涂鸦+工业风管道，拍潮人打卡照。3栖凤廊桥：19点后亮灯，五彩灯光映江面，穿汉服/浅色衣服更出片！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广元格瑞酒店或同等级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广元—达州-忠县-铜仁（全天车程约12小时810KM）
                <w:br/>
                早餐后前往贵州，晚上抵达铜仁，这里是小城记忆【中南门古城】漫步于途，云织于晴空，一点点收藏着这个小城中有趣的瞬间，碧水萦绕，古屋联排，抬脚踏青史，转身即都市。偶尔置身于热闹繁华的市集但融在人海，又隐没于人群中，来来去去，亦或悠然自得；晚上入住铜仁！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久龙壹品酒店或同等级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铜仁-永州-广州（全天车程约12小时840KM）
                <w:br/>
                早餐后自由活动，全程高速欣赏沿途风景，前往广州，结束本次活动！期待我们下次再见！
                <w:br/>
                交通：陆地头等舱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1、交通：2+1豪华陆地头等舱大巴；
                <w:br/>
                2、用餐：全程含餐。(平均每人每天100的餐标，除第一天早餐和最后一天晚餐不含外)；
                <w:br/>
                3、住宿：全程星级商务酒店。(两人一间)；
                <w:br/>
                4、门票：景区所有门票，我社接价为产品打包价，60-75 岁及其以上年龄，军官证、导游证等任何证件我社均不能退门票费，请悉知；
                <w:br/>
                5、服务：专业户外领队（配备无人机航拍）+A1 双驾驶员；
                <w:br/>
                6、保险：旅游人身意外险，旅游车意外险 50 万；
                <w:br/>
                7、行程：本社在不减少景点的情况下，有权根据实际情况对行程次序进行调整。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1、本团为我社自组团，满25人成团，如报名人数不足无法成团，或遇特殊情况（如：团队特惠机位取消或游客临时退团造成不成团等）致使团队无法按期出行，我社提前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2025-09-30T15:59:17+08:00</dcterms:created>
  <dcterms:modified xsi:type="dcterms:W3CDTF">2025-09-30T15:59:17+08:00</dcterms:modified>
</cp:coreProperties>
</file>

<file path=docProps/custom.xml><?xml version="1.0" encoding="utf-8"?>
<Properties xmlns="http://schemas.openxmlformats.org/officeDocument/2006/custom-properties" xmlns:vt="http://schemas.openxmlformats.org/officeDocument/2006/docPropsVTypes"/>
</file>