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【佛山白天鹅采奕酒店2天】吃足3餐丨观广东千古情丨 佛山西樵山丨“里水小京都”【展旗楼】行程单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07:30流花路中国大酒店对面（越秀公园地铁站C出口）
                <w:br/>
                08:30番禺广场基盛万科肯德基门口（番禺广场地铁站E出口）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不用出国 行摄佛山“小京都”之称的展旗楼
                <w:br/>
                ★ 绝对享受 入住五钻佛山白天鹅采奕酒店 饱览江景
                <w:br/>
                ★ 豪叹酒店五钻酒店自助早餐、海鲜自助晚餐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出发地—西樵山—千古情--入住酒店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享用酒店【自助晚餐】（用餐参考时间：18:00-21:00），后自由活动；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早餐—展旗楼—温馨的家
                <w:br/>
                早上睡到自然醒，或可享用酒店自助早餐（用餐参考时间：07:00-10:00）；约11:00退房。
                <w:br/>
                后前往“里水小京都”【展旗楼】一座具有悠久历史和独特风貌的建筑物。传统的南方园林建筑,建于明代,至今已有几百年的历史。对望桂城魁星阁，远眺广州“小蛮腰”，可俯瞰整个南海的秀美风光。夕阳西下，当金黄的霞光铺满天空，仿佛伸手就能触摸到漫天飘舞的云彩。夜晚亮灯的展旗楼如梦如幻，灯饰妆点着这座佛山新地标，如夜里瑰丽闪耀的宝石，也如城市的灯塔，照亮千家万户。    
                <w:br/>
                游览完毕后结束愉快行程，返回温馨的家！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1.2m以上成人：498元/人（含往返交通+餐费+住宿+门票）
                <w:br/>
                1.2m以下儿童：198元/人（含单车位）
                <w:br/>
                三人房：无（酒店无三人房，单人需补房差）
                <w:br/>
                补房差：350元/人 ；
                <w:br/>
                减房差：放弃床位不设退房差 
                <w:br/>
                如报名儿童身高与实到儿童身高不符，超高费用客人自理
                <w:br/>
                <w:br/>
                【费用包含】
                <w:br/>
                1.交通：按实际参团人数安排空调旅游巴士，每人1正座
                <w:br/>
                2.导游：提供专业导游服务
                <w:br/>
                3.用餐：全程含2正餐1早；（其中1正餐为围餐10-12人/围，不用不退费用！）
                <w:br/>
                4.门票：景区首道大门票，不含园中园。
                <w:br/>
                5.住宿：佛山白天鹅采奕酒店 江景双/大房（房型不指定！）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2026-04-02T06:08:15+08:00</dcterms:created>
  <dcterms:modified xsi:type="dcterms:W3CDTF">2026-04-02T06:08:15+08:00</dcterms:modified>
</cp:coreProperties>
</file>

<file path=docProps/custom.xml><?xml version="1.0" encoding="utf-8"?>
<Properties xmlns="http://schemas.openxmlformats.org/officeDocument/2006/custom-properties" xmlns:vt="http://schemas.openxmlformats.org/officeDocument/2006/docPropsVTypes"/>
</file>