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（假日）曼谷芭堤雅金沙岛双飞6天＜广州直飞＞行程单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ZLJRCQ-CG20250609Q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【品质保证】：广州直飞，广东独立自组，派金牌领队，拒绝全国拼，正规航班，无消费压力。
                <w:br/>
                【舒适住宿】：泰国全程入住当地五星（网评四钻）带泳池酒店。
                <w:br/>
                【轻奢美食】：泰式火锅自助餐、泰昌火山排骨自助餐、东方公主号船餐、帝王手抓饭、丝路宫廷。
                <w:br/>
                【精彩体验】：泰国表演秀、泰式古法按摩、船游湄南河、船游东方公主号、骑大象+泼水体验+水果大餐（含榴莲）。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广州-曼谷-泰式古法按摩-747飞机下午茶-泰国国际表演秀（参考航班：9C7419  0555-0805）
                <w:br/>
                请团友提前一天晚上20：00自行前往广州白云国际机场，领队陪同一起回酒店入住。早上在领队带领下搭乘春秋航空公司国际航班飞往“泰国”-【曼谷】。
                <w:br/>
                ●享受我们为大家特别安排的【泰式古法按摩】（时间约60分钟），一解您旅途的疲劳。
                <w:br/>
                （温馨提示：此为赠送项目，18周岁以下小孩以及60周岁以上老人或者不宜按摩的客人，无法安排按摩，恕不退费或补偿，敬请谅解）。
                <w:br/>
                ●【747飞机下午茶】乘客们请注意：最大的豪华特色波音747飞机改造的咖啡厅连收银小票都是飞机票的样式内部装修简单的改造了一下，保持了飞机原结构不变的程度上装饰了一番，很多拍照角落还可以
                <w:br/>
                换装当机长在驾驶室实景实地的拍摄重点来了！飞机外都有豪华跑车停靠，逼格满满，快来乘坐这架飞机吧！
                <w:br/>
                ●【国际歌舞】，欣赏佳丽名媛们倾情奉献给大家的精湛演绎，陶醉于红袖飘舞、婀娜多姿、千娇百媚的艺术神韵而会感叹她们的百变神奇。
                <w:br/>
                参考酒店：广州机场丽湾酒店等，最终确认以提前两天旅行社通知为准。若客人自愿放弃酒店住宿费用、早餐恕不退款。
                <w:br/>
                早餐：酒店打包早  午餐：泰式自助火锅  晚餐：泰式围桌餐	曼谷当地五星（网评四钻）泳池酒店
                <w:br/>
                <w:br/>
                D2	大皇宫玉佛寺-船游湄南河-JODD夜市
                <w:br/>
                酒店早餐后，开始愉快行程。
                <w:br/>
                ●前往泰国金碧辉煌的【大皇宫】、【玉佛寺】，谷大皇宫，又称大皇宫，是泰国（暹罗）王室的皇宫。紧邻湄南河，是曼谷中心内一处大规模古建筑群（计28座），总面积218400平方米。曼谷王朝从拉
                <w:br/>
                玛一世到拉玛八世，均居于大皇宫宫内。大皇宫汇聚了泰国的建筑、绘画、雕刻和装潢艺术的精粹。其风格具有鲜明的暹罗建筑艺术特点，故深受各国游人的赞赏，被称为 “泰国艺术大全”。1946年拉玛
                <w:br/>
                八世在宫中被刺之后，拉玛九世便搬至大皇宫东面新建的集拉达宫居住。大皇宫除了用于举行加冕典礼、宫廷庆祝等仪式和活动外，平时对外开放，成为泰国著名的游览场所。
                <w:br/>
                ●【长尾船游湄南河】 (游览时间约30分钟)湄南河又名昭披耶河，是泰国河流中水量最大、长度最长的河流，有泰国“河流之母”之称，同时也被誉为“东方威尼斯”。湄南河全长1352千米，纵穿泰国东南
                <w:br/>
                部，流经大城，贯穿曼谷市区，乘坐泰国特色的长尾船欣赏两岸的景色、远眺郑王庙，别有一番风情。
                <w:br/>
                ●随后前往【JODD夜市】夜市不仅还原了之前的夜市色彩，同时还添加了欧洲古堡元素等，俨然成为今年曼谷最亮眼的夜市之一。
                <w:br/>
                温馨提示：
                <w:br/>
                1、泰国大皇宫对服装方面要求较严格，不能穿无袖上衣、短裤.男士须穿长裤,女士不可穿露吊带上衣及超短裙；
                <w:br/>
                2、着装注意：休闲夏装，游玩最好携带太阳镜、防晒用品
                <w:br/>
                早餐：酒店内   午餐：泰昌火山排骨自助餐    晚餐：泰式风味餐	
                <w:br/>
                曼谷当地五星（网评四钻）泳池酒店
                <w:br/>
                <w:br/>
                D3	珠宝展示中心-泰爽庄园（骑大象+泼水+水果大餐（含榴莲））-东方公主号
                <w:br/>
                早餐后，开始愉快行程。
                <w:br/>
                ●【皇家珠宝展示中心】（游览时间约90分钟）了解泰国的国粹和泰国人民膜拜的红蓝宝石给您带来运气。
                <w:br/>
                ●【爽泰度假庄园】（游览时间约60分钟）体验独特的文化氛围和地道的生活方式，领略园内泰国六个地区超400000 平方公尺独具一格的风土人情，您亲临骑大象、泼水、吃水果大餐，让您和家人一起感受
                <w:br/>
                独特的泰式生活。
                <w:br/>
                ●【东方公主号】（游览时间约90分钟）在这里，可以饱览暹罗湾夜景。游船上的表演互动性非常强，舞者妩媚妖娆，常与和游客近距离接触。
                <w:br/>
                早餐：酒店内   午餐：泰式风味餐  晚餐：东方公主号船餐	芭堤雅当地五星（网评四钻）泳池酒店 
                <w:br/>
                <w:br/>
                D4	金沙岛快艇出海-杜拉拉水上市场-小火车博物馆-风月步行街
                <w:br/>
                早餐后，开始愉快行程。
                <w:br/>
                ●【金沙岛】位于芭堤雅西边的一个小岛，以其蓝天，碧海，白浪，细沙，阳光，绿树，海鲜，水上活动而名立于泰国，周边海域生长着无数珊瑚，游鱼海胆尽现其中。金沙岛的公众浴滩是一个半月形，长
                <w:br/>
                约二公里的浅滩，海水浅蓝浅蓝、晶莹剔透，海岸遍布原始幼白的细沙，煞是令人心动。
                <w:br/>
                ●【杜拉拉水上市场】位于水道中央的水上市场，独具当地特色。位于芭提雅市中心沿素坤逸干道往东方向约5公里处，泰语里叫“四方水上市场”，因其融汇了泰国东部、西部，东北部及南部四个区域水
                <w:br/>
                上市场的特色而得名。水上市场里水路纵横，水面上木楼别具风格。可自行选择坐船穿梭在纵横交错的水路里，可观赏到泰国传统的的民族舞，婉转的笙歌。在水市里既可以吃到泰国各地的风味小吃，也
                <w:br/>
                可以买到产自于泰国各地的特产以及工艺品（自由选择，理性消费）。
                <w:br/>
                ●【小火车博物馆】（游览时间约60分钟）乘坐坐着小火车，游览介绍主要泰国是如何开采矿石，挖掘水晶，打磨制作宝石）（真人打磨制作过程禁止拍照）。
                <w:br/>
                ●芭堤雅有一条娱乐街【风月步行街】白天时与别的街道并无不同，入夜后则换了一副热闹的模样，街两边，铺位对望，一半是商店，一半是酒吧，街上霓虹灯闪烁夺目。
                <w:br/>
                温馨提示：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
                <w:br/>
                己的身体状况进行适当选择。
                <w:br/>
                早餐：酒店内  午餐：华泰酒家   晚餐：海鲜BBQ自助餐	芭堤雅当地五星（网评四钻）泳池酒店 
                <w:br/>
                <w:br/>
                D5	四面佛-乳胶制品展览中心-人蛇大战-KINGPOWER免税店-广州（参考航班：9C7420 2155-0200+1）
                <w:br/>
                早餐后，开始愉快行程。
                <w:br/>
                ●【四面佛】是印度婆罗门教神祇，原是婆罗门教三大主神之一的梵天，是创造天地之神。在东南亚、泰国被认为是法力无边，掌握人间荣华富贵之神；
                <w:br/>
                ●【乳胶制品展览中心】（游览时间约60分钟）专属泰国盛产地，物美价廉，可随意挑选；
                <w:br/>
                ●前往泰国毒蛇研究中心，欣赏【人蛇大战】，精彩，刺激。
                <w:br/>
                ●【Kingpower免税店】（游览时间约60分钟）泰国王权免税店隶属于泰国皇权国际集团旗下，汇聚众多世界时尚热销品牌，购物空间优雅舒适，曼谷有曼谷市中心店、曼谷素万那普国际机场店，各位贵宾
                <w:br/>
                可以随意参观，也可以给亲人朋友带些手信及国际品牌的化妆品、手表等；
                <w:br/>
                乘车前往曼谷国际机场，在领队带领下搭乘春秋航空公司国际航班飞往广州白云机场。
                <w:br/>
                早餐：酒店内；   午餐：帝王手抓饭  晚餐：丝路宫廷宴	飞机上
                <w:br/>
                <w:br/>
                D6	飞机上-广州
                <w:br/>
                抵达后广州结束愉快的行程！ 
                <w:br/>
                <w:br/>
                早餐：自理   午餐：自理  晚餐：自理	温馨的家
                <w:br/>
                <w:br/>
                差异化服务须知：
                <w:br/>
                一.餐饮服务须知
                <w:br/>
                春秋航空的票价不含餐、饮费用。客舱内设有售品部，您可以根据需要选购饮料、餐食及其他商品，我们的客舱乘务员将竭诚服务。我们诚挚地敬奉各位旅客：为保持客舱清洁，请勿在客舱内食用自带食
                <w:br/>
                品，尤其带有果皮、瓜壳等的食物。
                <w:br/>
                二.不正常航班服务须知
                <w:br/>
                1.发生航班出港延误或者取消后，春秋航空或者地面服务代理人按照下列情形为旅客提供食宿服务：
                <w:br/>
                （1）由于机务维护、航班调配、机组等承运人自身原因，造成航班在始发地出港延误或者取消，春秋航空仅在地面向旅客提供餐食或者住宿等服务。
                <w:br/>
                （2）由于天气、突发事件、空中交通管制、安检以及旅客等非承运人原因，造成航班在始发地出港延误或者取消，春秋航空将协助旅客安排餐食和住宿，费用由旅客自理。
                <w:br/>
                 2.航班取消或延误（包括计划延误）超过5个小时，非团队协议购票的旅客均有权选择免费变更至有可利用座位的后续航班，或办理非自愿退票。选择非自愿退票的，在始发地的，退还全部票款；在经停点
                <w:br/>
                的，退还未使用航段的全部票款，不超过原付票款金额。均不收取退票费。票款在30天内退还。
                <w:br/>
                3.无论何种原因航班延误或取消，春秋航空不承诺提供任何其它补偿。
                <w:br/>
                三.拒绝运输与限制运输
                <w:br/>
                1.特殊旅客包括：重要旅客、无成人陪伴儿童、老年旅客、孕妇、婴儿、盲人旅客、聋哑旅客、酒醉旅客、犯罪嫌疑人、机要交通人员、外交信使、额外占座旅客、保密旅客、担架旅客、病残旅客以及其他需
                <w:br/>
                要特殊照顾的旅客。考虑到特殊旅客自身及其他旅客的乘机安全，我们要求特殊旅客购票时应提供相应证明并办理特殊旅客运输手续，经我们同意并做出相应安排后方可予以运输。如您未能遵守规定，我们
                <w:br/>
                有权拒绝运输，责任由您本人或您的委托购票人承担。
                <w:br/>
                2.如果您对我们的服务存有任何异议，请通过合法途径投诉或申请解决争议。若您采取霸机、占机、冲击柜台等影响安全或妨害营运秩序的手段，鉴于我们没有能力满足您的要求，我们可能在短期内无法向
                <w:br/>
                您提供服务。
                <w:br/>
                四.行李运输规定
                <w:br/>
                1.我公司的免费行李额较低。普通经济座旅客免费行李额为7KG手提行李，赠送10KG托运行李额，商务经济座旅客免费行李额（包括托运行李和非托运行李）为 25 公斤（婴儿无免费行李额），超重部分需
                <w:br/>
                支付逾重行李费,每公斤按国家公布的经济舱全票价的 1.5%计算。
                <w:br/>
                2. 每位旅客带入客舱的非托运行李仅限一件，重量不应超过7公斤，尺寸不应超过20厘米×30厘米×40厘米。超重或超限的，均应办理托运；如您未能配合的，我们将有权拒绝运输。
                <w:br/>
                3.请勿将违禁物品、贵重物品及易碎物品放入托运行李，勿携带大量现金上机，并在客舱内注意保管您的贵重物品。如运输过程中发生非托运行李毁损或丢失，将由旅客本人负责。因部分飞机不具备装载活
                <w:br/>
                体动物的条件，目前春秋航空所执行的所有国内、国际（含地区）航班暂不接受小动物托运的业务。
                <w:br/>
                五.危险品
                <w:br/>
                1.请勿在您的行李物品中夹带危险物品。这些危险物品包括：易燃易爆物品、毒害品、感染性物质、放射性物质、腐蚀品、强磁性物质、化工化学品、液化气体等。其他危险物品还包括：含锂电池或烟火装置
                <w:br/>
                的保密性公文包、使人致残的设备，液态氧气设备、损坏的锂电池、枪支弹药、管制刀具、火种、电休克武器等。
                <w:br/>
                2.允许携带的危险物品包括：酒精饮料、电动轮椅、运动弹药、干冰、气溶胶、节能灯泡、含锂电池的电子设备、产生热量的物品等。锂电池运输规定：(a)请勿托运您的锂电池；(b)锂含量不超过2克的锂金
                <w:br/>
                属电池和额定能量不超过100瓦特小时的锂离子电池以旅途所需为准，需单个做好防短路措施；(c)锂含量超过2克但不超过8克的锂金属电池和额定能量超过100瓦特小时但不超过160瓦特小时的锂离子电池
                <w:br/>
                需向公司提出申请，单个做好防短路措施且数量不得超过2块。(d)可拆卸电池的锂电池驱动轮椅或行动辅助设备，电池必须拆下且额定能量不得超过300瓦特小时，拆下的电池须做好防短路措施，备用电池
                <w:br/>
                最多限带两个，如带一个，最大额定含量不得超过300瓦特小时，如带两个，单个不得超过160瓦特小时。(e)除锂电池驱动的轮椅或行动辅助设备以外，额定能量超过160 瓦特小时的锂离子电池或电池组，
                <w:br/>
                锂含量超过8克的锂金属电池或电池组，禁止航空运输。无法确定锂含量或额定能量的锂电池（例如标注不清晰或未标注，且无其他证明），公司拒绝运输。(f)锂电池移动电源（俗称“充电宝”）也视为备用
                <w:br/>
                锂电池运输，严禁将其放入托运行李。旅客不得在飞机飞行过程中使用锂电池移动电源给电子设备充电。对于有启动开关的锂电池移动电源，在飞行过程中应当确保锂电池移动电源始终处于关闭状态。
                <w:br/>
                六.儿童与婴儿
                <w:br/>
                1. 婴儿应由年满18周岁以上成人携带方可，每位成人携带婴儿不得超过2名。每一成人旅客携带婴儿超过1名时，超过人数的婴儿应购买儿童票并单独占座。
                <w:br/>
                2.儿童乘机应由年满18周岁以上成人陪伴，若单独乘机需办理无成人陪伴儿童服务。
                <w:br/>
                七.航班衔接
                <w:br/>
                对于需要购买多个航段组合旅行的旅客，春秋航空推荐您购买我们在航班衔接时间上经过合理安排的中转连程套票。若您自行购买多个航段客票旅行，请务必保证同一城市两个机场间的航班衔接（包括国内
                <w:br/>
                航班与国际航班衔接，国际航班之间的衔接，国内航班之间的衔接）时间不得少于5小时；同一机场国内航班衔接时间不得少于2小时，国际航班衔接（包括国内航班与国际航班衔接，国际航班之间的衔接）
                <w:br/>
                时间不得少于3小时。
                <w:br/>
                 旅游者（客人）声明：本人及本人代表参团的全体同行人，对以上行程表及备注内容已详细阅读，了解并同意相关条款的约定，自双方签字或盖章之日起生效。
                <w:br/>
                <w:br/>
                客人签名：                          旅行社（经办人）签名和盖章：
                <w:br/>
                日期：                             日期：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*******此行程、酒店安排仅作为参考，具体航班和详细安排请以出团最终确定行程为准！！********
                <w:br/>
                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费用已含：
                <w:br/>
                1、机票：广州/曼谷往返普通经济舱机票。
                <w:br/>
                2、住宿：行程内酒店，住宿为两人标准间，含每人每晚一床位，酒店住宿若出现单男单女，旅行社会按照报名先后的顺序安排同性客人同住，若客人不接受此种方式或经协调最终不能安排的，客人须在出发前补单房差。
                <w:br/>
                3、用餐：行程内标注用餐，按实际航班安排，早餐 （酒店内）,正餐为行程所列，围桌为8菜1汤（不含酒水）根据人数餐数会有所减少；所有餐食如自动放弃，款项恕不退还；所有餐食如自动放弃，款项恕不退还。
                <w:br/>
                4、用车：地接用车将根据团队人数安排空调旅游车，保证每人1正座。
                <w:br/>
                5、旅行社责任险。
                <w:br/>
                6、购物：全程安排3个购物店。某些景区内部可能有商店、特产店、士多店，中途休息站土特产、四面佛、免税店等等，不属于本行程安排的购物店范畴，敬请知须！
                <w:br/>
                参考酒店或同级（以实际安排为准）：
                <w:br/>
                曼谷：
                <w:br/>
                曼谷华麦里沃泰尔酒店(Livotel Hotel Hua Mak Bangkok) 
                <w:br/>
                普林斯顿曼谷酒店(Princeton Bangkok) 
                <w:br/>
                帕特拉酒店(Patra Luxury Hotel Suvarnabhumi) 
                <w:br/>
                芭堤雅： 
                <w:br/>
                瓦里纳宫酒店(Vareena Palace Hotel) 
                <w:br/>
                库多斯帕克酒店(Kudos Parc Pattaya) 
                <w:br/>
                中天塔尼酒店(Jomtien Thani Hotel)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1、泰国当地单人房差（RMB800元/人）。
                <w:br/>
                2、全程司陪服务费加税：500元/人，随团费一并收取。
                <w:br/>
                3、签证：（当地时间1月28日，在泰国曼谷，中国与泰国签署互免签证协定。该协定将从2024年3月1日起生效。）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春秋国际旅行社有限公司组团出发（拼团出发），许可证号:L-GD-CJ00259。此团由广东春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特殊价格说明：
                <w:br/>
                1、正常收客年龄为19-75岁（按年份）,70岁及以上老人需要家属陪同。
                <w:br/>
                2、小孩收费：2-11岁以下小孩不占床+300元/人，此收费提供机位、车位、正餐及景点第一道门票半票（若超高请自行补足门票差价），不提供住宿床位及早餐。12-18岁必须占床+1000元/人；婴儿价格另询。
                <w:br/>
                3、以上价格仅适用持有中国护照的客人，持港澳台及外籍护照客人需要额外支付机票差价RMB500/人（签证自理）。
                <w:br/>
                【签证须知】：
                <w:br/>
                1、持中国因私护照：客人报名前请确保自身护照有效期在180天以上（指护照有效期＞回程时间+180天）和三页签证空白页，客户报名前必须自己确认护照有效期，否则因护照过期导致无法出游，责任自负。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
                <w:br/>
                3、持港澳台护照客人：出发当日还请自备有效回乡证、台胞证。如临时发现护照过期或不足有效期者，我司有权按实际产生的费用扣费；
                <w:br/>
                4、泰国机场移民局对入境游客要求最少携带人民币5000元或等值美金，并对入境者进行随意抽查，请游客最好随身备有5000以上的现金；我公司尽到告知的职责，如遇有抽查而不能入境者，我公司不承担任何责任！
                <w:br/>
                5、如因客人的护照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友情提示：
                <w:br/>
                1、为了保障客人人生安全，客人须全程随团旅游，确需离团自行活动者应到当团领队处办理相对应的手续。在境外旅游中有不少不法分子利用各种手段，导致客人蒙受金钱损失。我司特意提醒客人，在行程中，一定要跟随我司领队或当地导游出行，不要轻信不法分子甜言蜜语。若在旅途中出现上述情况，不在旅行社承担的责任范围内。
                <w:br/>
                2、请各位贵宾一定要注意保持自己护照的清洁和完整，如因本人护照污损残缺等原因导致被各国边检、移民局、口岸拒绝出入境，我社将不承担任何责任，所有产生的损失由游客本人自行承担，敬请谅解！
                <w:br/>
                3、关于出海、沙滩或水上游乐项目的温馨提示：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4、关于水上活动项目的温馨提示：
                <w:br/>
                开展活动前，请客人认真聆听当地工作人员的介绍，按照导游或工作人指示，全程必须穿着救生衣；上下船动作一定要稳要慢，不要着急，如码头浪大，船摇晃不定，等船停稳后再有序的上下船，请老人孩子更要留意；遇上台风或大浪时，请听从海监部门、景区等相关人员及导游的指示，切勿强行继续该项目；活动期间，个人物品一定要保管好，特别是手机、相机等贵重物品，以免掉到水里面，离船时要带好随身物品。
                <w:br/>
                5、关于参观当地政治、军事等敏感区域旅游的温馨提示：
                <w:br/>
                不同国家有不同的法律规定，请客人尊守当地法律规定，切勿对当地的政府机构、王宫、军事安全要地、外国驻当地领馆等敏感建筑进行拍摄，否则很有可能遭受罚款、拘留或者入狱、遣返等及极其严厉的处罚。另外，请客人务必遵守当地法律法规及风俗习惯，一旦有当地工作人员发出提示警告或禁止警示的，一定不能与其争辩或有身体碰撞，以避免风险。
                <w:br/>
                6、以上价格仅适用持有中国护照的客人，持港澳台及外籍护照客人需要额外支付机票差价RMB500/人（签证自理）。除中国护照外凡持外籍护照的客人必须自备有效签证和具备2次以上进出中国境的有效签证。港澳台同胞需备有回乡证和台胞证。
                <w:br/>
                7、春航普通经济座旅客免费行李额为 7KG手提行李，赠送10KG托运行李额，超重部分需支付逾重行李费,每公斤按国家公布的经济舱全票价的 1.5%计算。每位旅客带入客舱的非托运行李（包括自理行李和随身携带物品）仅限一件，重量不应超过7公斤，尺寸不应超过20厘米×30厘米×40厘米。
                <w:br/>
                8、为满足广州出港航班保障需求，并结合广州机场要求，决定自2016年11月15日早出港起，对广州出港的国际航班值机、登机口关闭时间进行调整，国际出港航班值机办理截止时间由航班起飞前45分钟调整为60分钟；登机口关闭时间调整为航班起飞前20分钟。12月1日全面实施此方案。
                <w:br/>
                9、客人必须全程随团队旅游，确需离团自行活动者，应到当团领队处办理手续，离团费1000元/天/人。
                <w:br/>
                10、根据泰国《移民法》规定，入境泰国的外国人应随身携带2.5万泰铢或等值的外币，作为在泰国期间的基本生活费。中国大使馆特提醒游客，访问泰国时按规定准备充足现金备查(人民币约五千元)，以免给行程带来不必要的麻烦。
                <w:br/>
                11、本行程不接受未成年人单独报名，必须有成年人同行或提供家长同意书方可报名；
                <w:br/>
                12、因接待条件有限，不接受孕妇及75岁（按年份）以上人士报名；
                <w:br/>
                1）乙方有权根据甲方年龄、健康、身体状况（包括怀孕）的相关情况等选择是否接受甲方报名参团。若甲方参加高原地区旅游或风险旅游项目（包括但不限于：游泳、浮潜、冲浪、漂流等水上活动以及骑马、攀岩、登山等高风险的活动）或身体状况可能不适宜出行旅游的（包括但不限于：传染性疾病、身体残疾、精神疾病、怀孕、癫痫、恶性肿瘤、心血管病、高血压、呼吸系统疾病、糖尿病、慢性疾病健康受损），须在报名前自行前往医疗机构体检后，确保自身身体条件能够完成本次旅游活动。乙方已经给予甲方出游安全提示，并已进行劝阻，但如甲方仍坚持参加旅游活动，由此造成任何人身意外及不良后果将由甲方本人全部承担。 
                <w:br/>
                2)甲方须保证提供的身体健康状况真实，如有隐瞒，乙方有权按甲方退团处理，并由甲方承担全部责任（包括但不限于退团扣费、在行程中因此造成的任何人身意外及不良后果）。若甲方在报名后发现怀孕的，甲方必须尽快通知乙方，乙方有权按甲方退团处理，所交团费扣除已发生的费用后，剩余部分退回甲方。
                <w:br/>
                ●东南亚酒店没有官方公布的星级标准，没有挂星制度。所涉及酒店的档次基本以房的装修为标准, 普遍比国内略差一点。
                <w:br/>
                ●任何非官方网站所公布的酒店星级档次，是属于该网站自己的评估标准，不代表该酒店的真实档次或星级。
                <w:br/>
                ●行程中的购物点安排，是行业公会认定合法购物商店，客人自愿消费。
                <w:br/>
                13、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敬请关注出行提示，重视出游安全】。密切关注旅游、外交等有关部门发布的出行提示，了解目的地天气、卫生、交通和社会治安情况，提前评估旅行风险，谨慎或暂勿前往恐怖袭击频发、政局动荡不稳或发生重大疫情、自然灾害的国家和地区。
                <w:br/>
                出行警示：
                <w:br/>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注：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规定退款。游客违反告知义务，若导致航空公司取消全团旅客座位，将承担其他游客购票损失及不能按时出行之损失的赔偿责任。国家法院失信人验证网站为http://shixin.court.gov.cn
                <w:br/>
                3、如除上述外，客人因其他自身原因造成机票无法出票或无法出行的，属旅客自身责任，旅行社不承担任何违约责任。客人因此取消行程的，旅行社按旅游法规定退还部分费用。客人其他自身原因包括但不限于身体状况（如怀孕、疾病等）、客人突发意外事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确认书
                <w:br/>
                在旅游行程安排的自由活动时间，客人同意选择前往如下购物场所：
                <w:br/>
                一、购物场所：
                <w:br/>
                名称	简介（主要商品种类、特色等）	停留时间
                <w:br/>
                皇家珠宝展示中心	主营泰国红、蓝、黄、白宝石首饰等，以及其它稀有有色宝石饰品。	90分钟
                <w:br/>
                皇家毒蛇研究中心	主营具有提取毒蛇有效成分和精华的解毒丹、风湿丸、调经丸等等。	60分钟
                <w:br/>
                泰国乳胶体验馆	泰国本土特产(乳胶枕头、乳胶床垫等等)	60分钟
                <w:br/>
                购物场所说明：
                <w:br/>
                1、商品价格是由市场决定，旅游者应根据自身经济状况选择，所购商品如非质量问题一律不予退还；
                <w:br/>
                2、行程单中的景点（免税商场）不属于安排的购物场所，旅行社不承担任何责任；
                <w:br/>
                3、旅游者自行前往的购物场所购买商品出现质量问题，旅行社不承担任何责任。
                <w:br/>
                4、境外购物的应自行承担购物活动所产生的各项关税、费用等项，如不能获得当地的退税，客人自行承担相关的已发生的税费。
                <w:br/>
                客人声明：本人及本人代表旅游合同所列参团的全体同行人，对以上条款内容已完全了解和认同，现予以签字确认。
                <w:br/>
                旅游者确认签字：                                                         签字日期:
                <w:br/>
                 客人声明：本人及本人代表旅游合同所列参团的全体同行人，对以上条款内容已完全了解和认同，现予以签字确认。
                <w:br/>
                <w:br/>
                如需丰富行程，可自愿选择以下项目
                <w:br/>
                致各位旅泰贵宾：
                <w:br/>
                您到泰国旅游中，除了参加合约中的行程以外为了使你的行程更加丰富多彩对泰国芭堤雅更进一步了解，把美好的回忆带回家，在著名的东方夏威夷芭堤雅之不夜城的游览胜地，特别为您安排精彩的行程。保证使您大饱眼福，终身难忘！
                <w:br/>
                项目名称	节目内容简介	
                <w:br/>
                SPA宫廷理疗	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	2200铢
                <w:br/>
                热带水果园
                <w:br/>
                +水果升级	游览泰国热带水果种植基地，东南亚品种最多之热带水果树木，感受田园风光，吃、尽量吃,不限制难得一次，水果季节吃，大享口福，不在梦中，尽在眼中。	1000铢
                <w:br/>
                超级海鲜加餐	欣赏太平洋宜人的景色并享用自然生长的鲜活海鲜，独特的泰国风味料理，含螃蟹、虾、泰国小龙虾、海鱼、鲨鱼酸辣汤、贝类让君大块朵颐，还有啤酒饮料助兴，使君饱食鲜味，回味无穷。	1500铢
                <w:br/>
                皇帝餐
                <w:br/>
                （鱼翅，燕窝）	品尝泰国深受海内外华人喜欢的暹罗鱼翅美食，品尝泰国南部特长高级名贵的椰子冰糖燕窝，砂锅鱼翅。	1200铢
                <w:br/>
                富贵黄金屋	泰国芭堤雅第一首富花重金14亿泰铢建造的一个真正富丽堂皇的风水宝地私家庄园，观看纯金望海观音金佛宝殿，体验真正有钱人的奢华生活，吸收首富财运。台湾连续剧“流星花园”曾经在里面拍摄。	1200铢
                <w:br/>
                <w:br/>
                注意事项：
                <w:br/>
                1、	天 气：泰国属热带季风气侯。一年分为三季：3至6月为热季；7至10月为雨季；11月至次2月为凉季。4月是最热的月份。全年的平均气温为28摄氏度，平均湿度为66%至82%。到泰国旅游的最佳季节是11月至3月，雨水较少，天气相对凉爽。
                <w:br/>
                2、衣 着：全年可穿着简单夏季服装，泰国沙滩海景十分迷人，喜好游泳者，请自带泳衣、泳裤，泰国夜间及空调车较凉，请带上一件外套御寒。
                <w:br/>
                3、时 差：比中国慢一小时。
                <w:br/>
                4、电 压：220伏特，插头为两脚扁插。
                <w:br/>
                5、货 币：泰国货币单位为“铢”（Baht），汇率约为1：4.5（参考价），即人民币100元兑换泰铢450铢，汇率仅供参考。当地导游提供兑换服务。但即使是人民币也可以在泰国当地轻易的兑换到泰铢。而持有“Master card或Visa card”标志的中国信用卡也能够在多数的大商场刷卡。
                <w:br/>
                6、语 言：主要为泰语及潮语，英语只有在酒店适用。
                <w:br/>
                7、日用品：因环保要求，酒店房间一般不配牙刷、牙膏、梳子、拖鞋等，请各自携带。
                <w:br/>
                8、药 物：请自备晕车片、感冒药等自用药物自用。
                <w:br/>
                9、通 信：国内打电话给泰国时，请在电话号码前加泰国区号0066，泰国打电话回国内时，请在电话号码前面加中国区号00186及广州区号020；有国际漫游功能的全球通手机，可以在泰国使用。
                <w:br/>
                10、行李：春航普通经济座旅客免费行李额为7KG手提行李，赠送10KG托运行李额，超重部分需支付逾重行李费,每公斤按国家公布的经济舱全票价的 1.5%计算。每位旅客带入客舱的非托运行李（包括自理行李和随身携带物品）仅限一件，重量不应超过7公斤，尺寸不应超过20厘米×30厘米×40厘米。证件、现金、贵重物品不可置于托运行李中、旅游车上、酒店房间和公共地方，如遗失责任自负。有需要可将贵重品寄存酒店服务台保险箱。如自带国际信用卡（或银联卡），刷卡消费，安全快捷，消费时请取回客户存根作为记录。
                <w:br/>
                11、海关：据各国海关规定，不可携带超量或违法物品出入境。在中国出境时，贵重物品如摄像机、高档照相机、手提电脑等，必须走红色通道，向海关申报。回国入境可带香烟二条，酒一瓶。
                <w:br/>
                12、饮食：泰国人主食是大米，喜欢吃酸辣食物，由于常年炎热，习惯饮用冰茶。 泰国菜式通常选用新鲜的材料，菜的味道以辛辣为主，且调味料花样繁多，如有辣椒、咖喱、雨露、虾酱、椰奶等等。泰国菜多数由淡素的食品组成，包括鱼、蔬菜和饭，再加上一些香料和酱汁。但无论饭餐是否丰富，都必有餐汤，与我国的粤菜风格相似。由于近年来中国旅客大幅增加，在泰国的各主要旅游城市，中餐馆也较多，远超过其他国家的的特色餐馆。
                <w:br/>
                13、其他注意事项：
                <w:br/>
                （1）出境时请自带身份证原件备查，出入境时请勿为不相识者代带物品，以防被坏人利用触犯刑律。
                <w:br/>
                （2）出境游每人可携带不超过人民币20000元现钞或超过折合5000美元的外币出境。
                <w:br/>
                （3）请每位游客自备人民币5000元以上现钞，以备泰国入境时海关抽查。
                <w:br/>
                （4）泰国酒店一般配备有收费电视，游客在选择频道时请留意；酒店房间电话对市区使用时均会加收手续费，如有额外消费，退房时请尽早结帐，以免耽误团队时间。
                <w:br/>
                （5）泰国由于常年炎热，泰国人习惯饮用冰荼，酒店一般不配备煮水工具，请有喝工夫荼的习惯的游客自备煮水工具及工夫荼具。
                <w:br/>
                （6）外出时请索取酒店卡片，以防万一迷路时能返回酒店，夜间避免单独外出，如需外出请结伴成行并告知领队。
                <w:br/>
                （7）护照、机票、其他证件及贵重物品请收随身携带。注意榴莲不能与酒同时食用等禁忌。
                <w:br/>
                （8）游览景点时，须戴好胸卡及旅游帽，并谨记领队导游旗颜色、集中时间、地点、游览巴士车号，以防掉队或跟错团队。
                <w:br/>
                （9）出外旅游，不可参与赌博及色情活动，不可在禁烟区吸烟，不可随地吐痰或乱扔垃圾，对违反当地公共道德及法律法规者，当地政府均有重罚的规定。为了各位团友的身体健康及旅途愉快，请保持旅游车船的卫生。泰国行车方向与我国相反，都靠左边行驶。过马路时，请注意安全。
                <w:br/>
                （10）按照国家有关部门规定，参团的客人应随旅游团队一同出入境，如有特殊应事先办妥相关手续，否则，边防检查机关将追究相关责任。
                <w:br/>
                （11）各地旅途结束时，按照国际惯例请每位游客付给导游、司机小费，以表心意及友好，对酒店行李生、服务生，也可视乎实际情况酌付小费。
                <w:br/>
                （12）旅游期间如遇特殊情况如交通、天气等原因，本公司有权增加、减少或更改某些行程。由于不可抗拒的原因如政变、罢工、水灾、地震、交通意外所引起的旅游天数和费用增加，本公司将按规定收费。出现行李、财物丢失、人身意外伤亡情况，将由当地机构及保险公司依据有关条例予以妥善处理。
                <w:br/>
                （13）泰国曼谷机场内行李转盘附近装有蓝色免费电话，遇有突发状况可利用电话与外界联络。所有手机用户如需在境外使用手机，均应事先申请手机出境漫游功能。返回中国时每人可以携带400支香烟和1500毫升酒精饮料入境
                <w:br/>
                14、泰国习俗及禁忌：
                <w:br/>
                （1）泰国人习惯"合十礼"（即合掌躬首互向对方致礼），合十时常互致问候"沙瓦迪卡"（泰语"您好"的意思）。别人向你合十问候时，你也要合十回敬，否则失礼。合十后，便不必再握手问候或告别，但僧侣对俗家则不必回礼。
                <w:br/>
                （2）泰国是佛教国家，全国95%的国民信奉佛教，佛寺佛塔众多，因此有“千佛之国”的美称。女性应避免碰触僧侣，如奉献财物时可请男士代劳，或直接放在桌上即可。佛像无论大小都要尊重，切勿攀爬。对僧侣应礼让，但不要直接给钱，女性不能触碰僧侣，如需奉送物品，应请男士代劳，或直接放在桌上。到寺庙参观，着装应整齐，不要穿短库、短裙和无袖上装，进入主殿要脱鞋。
                <w:br/>
                （3）泰国人视头部为神圣之处，因此，不要随便触摸别人的头部。不要用脚指人指物，特别是脚底不能冲着佛像，也不要用脚开门关门。给人递东西要用右手，不应用左手。
                <w:br/>
                （4）泰国人对人常是满腔笑容，彬彬有礼，很难看到有人大声喧哗，或是吵架。因此，说话应压低嗓门。无论发生什么事，也不要当众发脾气。
                <w:br/>
                （5）尊重王室。在泰国处处可以见到国王和王室的人像，如硬币、纸币、日历牌、挂图等，由此可见对皇室的敬重。游客要小心表现适当的礼仪，例如在公共场合有皇室人员出席时，最好是留意其他人的动作，跟着照做。不可随便谈论或批评皇室，遇有皇室成员出席的场合，态度要敬重。进入寺庙要脱鞋，服装应整齐、端庄，不可穿着短裤。勾肩搭背或从背后惊吓别人也是被禁止的。
                <w:br/>
                （6）泰国禁赌。即使在酒店房间里也不要打牌或打麻将。
                <w:br/>
                （7）泰国人非常爱清洁。随地吐痰，扔杂物被看作是非常缺乏教养的的行为。泰国人还非常注意卫生整洁，因此，无论外出还是在酒店，都应注意保持卫生整洁。
                <w:br/>
                （8）泰国素有“水果王国之称”，请根据自身健康情况选择享用，并注意榴莲不能与酒同时食用等禁忌。
                <w:br/>
                （9）泰国其中一个吸引人的地方就是夜生活，大部分的节目都是为游客而设的。世界闻名的“歌舞”表演更是众多游客最为惊叹的一个节目，看着一个个衣著华丽、仪表雍容、体态动人，脸如芙蓉的“男人”，载歌载舞，柔情万缕地唱着情歌，真能使游客忽尔体验何谓“雌雄莫辨”。
                <w:br/>
                （10）小费说明：泰国是个习惯付小费的国家之一，而付小费是一种礼仪!给付小费时，应尽量不给硬币以示尊重。以下提供一些需付小费的地方，让您参考（客人自愿）：
                <w:br/>
                ----泰式按摩：您可视按摩师的服务品质或专业水准而弹性给予，约100泰铢。
                <w:br/>
                ----与拍照：每人每次约泰铢 40—100 元
                <w:br/>
                ----行李小费：一间房间一次约给行李人员泰珠20元
                <w:br/>
                ----床头小费：一间房间 (2 人 ) 每天约给泰铢20元
                <w:br/>
                以上旅游须知，对您的泰国之行若有帮助的话，我们将感到十分荣幸。最后，祝你旅途愉快！
                <w:br/>
                差异化服务须知：
                <w:br/>
                一.餐饮服务须知
                <w:br/>
                春秋航空的票价不含餐、饮费用。客舱内设有售品部，您可以根据需要选购饮料、餐食及其他商品，我们的客舱乘务员将竭诚服务。我们诚挚地敬奉各位旅客：为保持客舱清洁，请勿在客舱内食用自带食品，尤其带有果皮、瓜壳等的食物。
                <w:br/>
                二.不正常航班服务须知
                <w:br/>
                1.发生航班出港延误或者取消后，春秋航空或者地面服务代理人按照下列情形为旅客提供食宿服务：
                <w:br/>
                （1）由于机务维护、航班调配、机组等承运人自身原因，造成航班在始发地出港延误或者取消，春秋航空仅在地面向旅客提供餐食或者住宿等服务。
                <w:br/>
                （2）由于天气、突发事件、空中交通管制、安检以及旅客等非承运人原因，造成航班在始发地出港延误或者取消，春秋航空将协助旅客安排餐食和住宿，费用由旅客自理。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2026-04-02T18:26:57+08:00</dcterms:created>
  <dcterms:modified xsi:type="dcterms:W3CDTF">2026-04-02T18:26:57+08:00</dcterms:modified>
</cp:coreProperties>
</file>

<file path=docProps/custom.xml><?xml version="1.0" encoding="utf-8"?>
<Properties xmlns="http://schemas.openxmlformats.org/officeDocument/2006/custom-properties" xmlns:vt="http://schemas.openxmlformats.org/officeDocument/2006/docPropsVTypes"/>
</file>