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中亚8天双国漫行|纯玩|哈萨克斯坦|乌兹别克斯坦|（CZ-广州）行程单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YP20260317001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哈萨克斯坦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（注意：仅供参考，实际以出团通知书告知航班信息为准！）
                <w:br/>
                <w:br/>
                第1天   参考航班：CZ3083   广州-阿拉木图   1525 1930    飞行时间约7小时5分钟 
                <w:br/>
                第7天  参考航班： CZ3054  塔什干-广州 2130 0710+1（周一）或2110 0650+1（周五）飞行时间约6小时40分钟
                <w:br/>
                <w:br/>
                备注：航班时间均为当地时间，“+1”表示次日抵达。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【优选航司】中国南方航空，广州起止，可配全国南航联运
                <w:br/>
                【行程特色】
                <w:br/>
                阿拉木图：邂逅苹果之城的童话心跳，未用一颗钉子的奇迹-升天大教堂
                <w:br/>
                麦迪奥风景区：春日里独享山野静谧
                <w:br/>
                科克托别山：看夕阳如橘子糖般慢慢融化，整个城市皆在眼帘
                <w:br/>
                恰伦大峡谷：大地撕裂的伤口，亿万年的沉默史诗
                <w:br/>
                科尔塞湖：阿拉木图自然瑰宝
                <w:br/>
                绿色巴扎：体验苏联余晖与市井烟火气
                <w:br/>
                塔什干地铁：穿梭于苏联美学巅峰之作，太空人站的深蓝星空、纳沃伊站的穹顶浮雕，每个站都是一座艺术殿堂
                <w:br/>
                撒马尔罕：东方璀璨的明珠，永恒的史诗
                <w:br/>
                雷吉斯坦广场：中亚伊斯兰建筑巅峰之作，从傍晚到夜晚灯光秀，您绝不可错过的体验
                <w:br/>
                【当地美食】
                <w:br/>
                特别安排塔什干特色风情欢迎晚宴
                <w:br/>
                乌兹别克族民俗家访活动（学习制作烤包子）
                <w:br/>
                当地特色餐+中式餐
                <w:br/>
                【住宿安排】甄选四星酒店+一晚夜火车体验
                <w:br/>
                【品质保证】优秀专业领队，当地中文导游，纯玩无购物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广州✈阿拉木图（时差-3小时）【哈萨克斯坦】
                <w:br/>
                广州✈阿拉木图（时差-3小时）【哈萨克斯坦】
                <w:br/>
                    参考航班：CZ3083   广州-阿拉木图   1525 1930    飞行时间约7小时5分钟    
                <w:br/>
                <w:br/>
                指定时间广州机场集合，搭乘航班飞往阿拉木图首都-阿拉木图；抵达后入住酒店休息。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阿拉木图当地酒店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阿拉木图
                <w:br/>
                阿拉木图
                <w:br/>
                <w:br/>
                酒店早餐后，游览阿拉木图最著名的麦迪奥风景区（游览时间约2小时），参观亚洲最大的高山滑雪场，这里也是“亚洲之音”音乐会的举办地，滑雪胜地琴布拉克位于横贯伊犁阿拉套山的风景如画的峡谷，海拔2,260米以上，距阿拉木图市中心约有25公里。夏季平均气温20℃，冬季为7℃。平均积雪深度达150厘米，一年超过300天为晴天。积雪覆盖时间从11月到5月。坐缆车登上2230米琴木布拉克雪山，雪山、森林、别墅交错坐落，呈现完美的自然风情。（如果遇到索道关闭维修，换乘出租车上山）。
                <w:br/>
                <w:br/>
                参观潘菲洛夫28勇士纪念公园（入内参观约30分钟），这座公园是以苏联时期的英雄潘菲洛夫命名，是为了纪念二战时期时在卫国战争中牺牲的阿拉木图步兵分队的 28 名勇士而建立的。这是一个面积广阔，林木茂盛的公园，除了缅怀先烈，也是当地新婚摄影爱来的地方之一。
                <w:br/>
                <w:br/>
                参观升天大教堂（入内参观约30分钟），这是一座东正教教堂，据说是世界现存第二高木结构建筑，建筑物并没有用任何钉子建造，还奇迹般经历过 1911 年阿拉木图强烈地震后还幸存的建筑之一，也是阿拉木图沙皇时期少数幸存的建筑之一。这是一座让人过目难忘的建筑，糖果色的外表配搭上金光闪闪的的圆顶与十字架，坐落在公园中央显得特别的突出。（如遇节假日或举行大型活动闭馆，则更换为其他景点）
                <w:br/>
                <w:br/>
                参观科克托别山（登顶，含往返缆车，约40分钟），乘观光车前往全景台，在这里可俯瞰阿拉木图市全景，日落前金光照射在阿拉木图南面群山的景色异常炫彩夺目科克托别山位于阿拉木图东南部，海拔1070米，别名绿山。山上建有科克托别电视塔，与电视塔相邻的为全景台，是阿拉木图一处知名的景点，也是观赏阿拉木图夜景的不错地点。
                <w:br/>
                交通：大巴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阿拉木图当地酒店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阿拉木图--恰伦（200KM，约3小时）-阿拉木图（200KM，约3小时）
                <w:br/>
                阿拉木图--恰伦（200KM，约3小时）-阿拉木图（200KM，约3小时）
                <w:br/>
                <w:br/>
                早餐后出发，乘车赴恰伦大峡谷（200KM/3H），抵达后当地村庄特色午餐。
                <w:br/>
                <w:br/>
                参观恰伦大峡谷（游览约60分钟）——像是上苍在草原腹地上撕开的一道狭长的裂缝，堪与美国的科罗拉多大峡谷相媲美。下到谷底，仰望着两旁红色岩石形成的峭壁，由于风霜雨雪长年累月的侵蚀，每一个山峰都变得形态各异，怪石嶙峋。有的像昂首挺胸的公鸡，有的像神秘的城堡，有的像一只临风的蝴蝶，有的像奔驰的骏马。........这里的每一块巨石都有一个古老的传说。
                <w:br/>
                <w:br/>
                前往科尔塞湖（游览约60分钟），在哈萨克语中，“kolsai” 意为 “峡谷中的湖泊”，因其位于天然洼地的峡谷中而得名，科尔塞湖的湖水清澈见底，呈现出迷人的蓝色和绿色，在阳光的照耀下波光粼粼，宛如宝石般璀璨，水面倒映着蓝天、白云、雪山和森林，景色如诗如画。
                <w:br/>
                <w:br/>
                返回阿拉木图入住酒店。
                <w:br/>
                交通：大巴
                <w:br/>
              </w:t>
            </w:r>
          </w:p>
        </w:tc>
        <w:tc>
          <w:tcPr/>
          <w:p>
            <w:pPr>
              <w:pStyle w:val="indent"/>
            </w:pPr>
            <w:r>
              <w:rPr>
                <w:rFonts w:ascii="宋体" w:hAnsi="宋体" w:eastAsia="宋体" w:cs="宋体"/>
                <w:color w:val="000000"/>
                <w:sz w:val="20"/>
                <w:szCs w:val="20"/>
              </w:rPr>
              <w:t xml:space="preserve">早餐：酒店早餐     午餐：当地简餐     晚餐：当地晚餐   </w:t>
            </w:r>
          </w:p>
        </w:tc>
        <w:tc>
          <w:tcPr/>
          <w:p>
            <w:pPr>
              <w:pStyle w:val="indent"/>
            </w:pPr>
            <w:r>
              <w:rPr>
                <w:rFonts w:ascii="宋体" w:hAnsi="宋体" w:eastAsia="宋体" w:cs="宋体"/>
                <w:color w:val="000000"/>
                <w:sz w:val="20"/>
                <w:szCs w:val="20"/>
              </w:rPr>
              <w:t xml:space="preserve">阿拉木图当地酒店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阿拉木图-齐姆肯特（夜卧火车）
                <w:br/>
                阿拉木图-齐姆肯特（夜卧火车）
                <w:br/>
                <w:br/>
                火车参考时间：18:20-05:10+1或19:50--09:44+1 （车次仅供参考，如遇客运处调途以实际车次时间为准） 
                <w:br/>
                <w:br/>
                酒店早餐后，游览阿尔巴特大街，冼星海纪念碑（游览约30分钟）竖立在阿拉木图市冼星海大街和加加林大街交汇处。纪念碑以荷花为造型，碑体下部荷叶层叠，上部荷花绽放。荷花纯洁高雅，寓意东方文化。用中、哈、俄三种文字镌刻的碑文写道：“谨以中国杰出的作曲家，中哈友谊和文化交流的使者冼星海的名字命名此街为冼星海大街”。纪念碑上还镌刻着冼星海的简历以及他创作的歌颂哈民族英雄的交响诗《阿曼盖尔德》的第一行乐谱。
                <w:br/>
                <w:br/>
                【逛绿色巴扎】，如今已逾百年历史，是阿拉木图专门进行贸易活动的最重要交易点之一。 1875年根据塞米巴拉金斯克商人的命令，在维尔尼建造了商场，商人纷纷留在那里，而当地的商人开了自己的店铺。如今著名的绿巴扎所处位置正是当时商场的遗址。
                <w:br/>
                <w:br/>
                之后搭乘火车前往齐姆肯特。
                <w:br/>
                <w:br/>
                备注：阿拉木图-奇姆肯特火车硬卧 (硬卧票，上下铺随机出票，不保证同一车厢)；
                <w:br/>
                交通：大巴+火车
                <w:br/>
              </w:t>
            </w:r>
          </w:p>
        </w:tc>
        <w:tc>
          <w:tcPr/>
          <w:p>
            <w:pPr>
              <w:pStyle w:val="indent"/>
            </w:pPr>
            <w:r>
              <w:rPr>
                <w:rFonts w:ascii="宋体" w:hAnsi="宋体" w:eastAsia="宋体" w:cs="宋体"/>
                <w:color w:val="000000"/>
                <w:sz w:val="20"/>
                <w:szCs w:val="20"/>
              </w:rPr>
              <w:t xml:space="preserve">早餐：酒店早餐     午餐：当地午餐     晚餐：X   </w:t>
            </w:r>
          </w:p>
        </w:tc>
        <w:tc>
          <w:tcPr/>
          <w:p>
            <w:pPr>
              <w:pStyle w:val="indent"/>
            </w:pPr>
            <w:r>
              <w:rPr>
                <w:rFonts w:ascii="宋体" w:hAnsi="宋体" w:eastAsia="宋体" w:cs="宋体"/>
                <w:color w:val="000000"/>
                <w:sz w:val="20"/>
                <w:szCs w:val="20"/>
              </w:rPr>
              <w:t xml:space="preserve">火车上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齐姆肯特-塔什干（车程3小时）【乌兹别克斯坦】
                <w:br/>
                齐姆肯特-塔什干（车程3小时）【乌兹别克斯坦】
                <w:br/>
                <w:br/>
                清晨下火车后，安排齐姆肯特城市观光。
                <w:br/>
                <w:br/>
                参观拜迪别克·比纪念碑（参观约 10 分钟），拜迪别克·比是一位诗人、自由思想家和伟大的军事领袖，在团结哈萨克斯坦人民方面发挥了至关重要的作用。拜迪别克·卡拉绍利不仅团结了各个部落，还团结了整个国家抵御外来入侵。他因勇敢、公正和智慧而闻名。
                <w:br/>
                <w:br/>
                中央清真寺（外观），中央清真寺是奇姆肯特引人注目的宗教地标，位于城市西部。这座宏伟华丽的白色建筑群由阿联酋总统资助建造，具有非典型建筑风格、令人印象深刻的圆顶和雄伟的尖塔。这座清真寺可容纳多达 3,000 名信徒，其中央大厅以其宏伟壮观而令人着迷，营造出独特的氛围。 
                <w:br/>
                <w:br/>
                参观奥尔达贝西广场（参观约 15 分钟），奥尔达贝西广场中央矗立着雄伟的三面“Zher-Ana”（大地母亲）纪念碑，高 34 米。纪念碑顶部是一座 8 米高的女性雕像，象征着大地母亲，这件作品通常被称为独立纪念碑。石碑底座装饰有民族图案，象征着哈萨克斯坦各民族的团结。纪念碑的三个面上都刻有哈萨克斯坦最受尊敬的比伊（可汗的智者）的明智话语，他们分别属于哈萨克斯坦三大部落之一：托列比、卡兹别克比和艾特克比。顺便说一句，以这些受人尊敬的人物命名的三条城市街道起源于奥尔达贝西广场，强调了他们的持久遗产。
                <w:br/>
                <w:br/>
                游览独立公园（入内参观约 30 分钟）奇姆肯特独立公园于 2011年正式开放，以纪念哈萨克斯坦独立 20 周年。奇姆肯特历史中心的这个热门景点吸引了当地人和游客前来庆祝国家精神。 
                <w:br/>
                 
                <w:br/>
                乘车过乌哈口岸返回乌兹别克斯坦首都-塔什干； 
                <w:br/>
                <w:br/>
                前往乘坐塔什干地下博物馆-塔什干地铁（乘坐游览参观约20分钟）。塔什干地铁站的建设始于 1960 年代后期。和苏联时代莫斯科的地铁一脉相承，进入到塔什干的“地下世界”，恍惚间穿越到了莫斯科的前苏联年代。每个车站都有自己独特的建筑特色：大理石，花岗岩，玻璃，蓝玻璃，艺术陶瓷，雕刻的雪花石膏，ganch和其他装饰。 让您感到进入了一个地下建筑艺术博物馆。
                <w:br/>
                <w:br/>
                塔什干宇航员纪念碑（游览约 10 分钟）建于 1984 年，以纪念出生于乌兹别克斯坦的著名学者，科学家和宇航员。出生在乌兹别克斯坦的学者，科学家和宇航员很多，他们在各自的领域都做的非常出色。
                <w:br/>
                <w:br/>
                塔什干电视塔（车观），塔什干电视塔是中亚地区最高的建筑，高达375米，电视塔从1978年开始建造，建造时间超过6年，于1985年1月15日正式投入使用。1985年1月15日国家委员会签署了关于中亚最独特建筑 - 塔什干电视塔的法案，电视塔成为了乌兹别克斯坦高技术和文化水平的象征。塔什干电视塔是一座独特的建筑，它是首都旅客和客人最喜爱的一站。
                <w:br/>
                <w:br/>
                晚餐-享用特色风情欢迎晚宴。在一个热情、奔放、自由的俱乐部里，伴随着西域的音乐和舞蹈，享受着特色美食，这是一场难忘的中亚风情之旅，这美好终将烙印在永久的记忆里。
                <w:br/>
                <w:br/>
                晚餐后入住酒店休息。
                <w:br/>
                交通：大巴
                <w:br/>
              </w:t>
            </w:r>
          </w:p>
        </w:tc>
        <w:tc>
          <w:tcPr/>
          <w:p>
            <w:pPr>
              <w:pStyle w:val="indent"/>
            </w:pPr>
            <w:r>
              <w:rPr>
                <w:rFonts w:ascii="宋体" w:hAnsi="宋体" w:eastAsia="宋体" w:cs="宋体"/>
                <w:color w:val="000000"/>
                <w:sz w:val="20"/>
                <w:szCs w:val="20"/>
              </w:rPr>
              <w:t xml:space="preserve">早餐：X     午餐：当地午餐     晚餐：当地晚餐   </w:t>
            </w:r>
          </w:p>
        </w:tc>
        <w:tc>
          <w:tcPr/>
          <w:p>
            <w:pPr>
              <w:pStyle w:val="indent"/>
            </w:pPr>
            <w:r>
              <w:rPr>
                <w:rFonts w:ascii="宋体" w:hAnsi="宋体" w:eastAsia="宋体" w:cs="宋体"/>
                <w:color w:val="000000"/>
                <w:sz w:val="20"/>
                <w:szCs w:val="20"/>
              </w:rPr>
              <w:t xml:space="preserve">塔什干当地酒店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塔什干-撒马尔罕（车程约5小时）
                <w:br/>
                塔什干-撒马尔罕（车程约5小时）
                <w:br/>
                <w:br/>
                酒店早餐后，前往撒马尔罕古城（童话故事《一千零一夜》的起源地），是中亚最古老的城市之一，丝绸之路上重要的枢纽城市，素有“中亚的雅典”之称，2500年以来，印度，波斯，突厥，中国等国家都曾在此留下足迹，同时留下的还有灿烂的精神财富。 2000年撒马尔罕古城整体被联合国教科文组织评定为世界文化遗产。
                <w:br/>
                <w:br/>
                参观沙赫静达陵墓（入内参观约60分钟）。沙赫静达陵墓建于14世纪和15世纪，由13座陵墓和一座清真寺组成。"沙赫静达"意为"永生之王"，是撒马尔罕的执政者及其家属的坟墓。建筑的基调为青色，以彩色陶瓷贴面作为装饰。其中最主要的一座是伊斯兰教创建人穆罕默德的堂弟库萨姆之墓。帖木尔大帝的妻子图玛－阿卡和侄女图尔坎－阿卡也葬在这里。
                <w:br/>
                <w:br/>
                主题活动：乌兹别克族民俗家访活动（学习制作烤包子）（约2小时）学习参与制作当地特色“烤包子”，和当地人深切交流，了解当地人的习俗和生活，和热情好客的乌兹别克族人一起唱歌、跳舞，品尝自己参与制作的香喷喷的“烤包子”。
                <w:br/>
                <w:br/>
                游览“古勒-艾米拉”陵寝（游览约40分钟，特别提示，带相机入内需在门口购买相机税约4万苏姆，此费用自理）该陵寝建于帖木儿时代，是帖木儿给他阵亡的孙子“木汗牟德苏丹”建的。“木汗牟德苏丹”是他大儿子生的，帖木儿原本打算让他做王位继承人，但是他过早地在行军路上死了。后来帖木儿死后也葬在这里。据传说，帖木儿临死的时候说过，留下遗嘱：后人不可以移动他的棺椁，否则天下将要战火纷飞。很巧的是，前苏联考古队把帖木儿棺椁运到莫斯科的第二天，希特勒德国就进攻了苏联，苏联卫国战争导致了近两千万人死亡。
                <w:br/>
                <w:br/>
                当地特色晚餐。
                <w:br/>
                <w:br/>
                特别安排夜游雷吉斯坦广场（自由游览约30分钟），欣赏美轮美奂的雷吉斯坦广场灯光秀，置身于现实的《一千零一夜》故事当中；
                <w:br/>
                <w:br/>
                后返回酒店休息。
                <w:br/>
                交通：大巴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撒马尔罕当地酒店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撒马尔罕-塔什干（306KM，车程约5小时））✈广州
                <w:br/>
                撒马尔罕-塔什干（306KM，约5H））✈广州
                <w:br/>
                <w:br/>
                参考航班： CZ3054  塔什干-广州 2130 0710+1（周一）或2110 0650+1（周五）飞行时间约6小时40分钟
                <w:br/>
                <w:br/>
                酒店早餐，前往参观【永恒之城】（约 30 分钟）“永恒之城”是一个反映东方建筑所有特色传统的独特场所，旨在结合乌兹别克民族文化、地方色彩、民间传统的多样性和美丽。这是撒马尔罕、布哈拉、希瓦、费尔干纳、塔什干等乌城市建筑的微缩体现。除了古老的街道和广场外，人们在这里还可以看到著名的手工艺 作坊——陶艺、饰品、纺织等。
                <w:br/>
                <w:br/>
                游览“比比-汗纳”清真寺。“比比-汗纳”清真寺是中亚第一大的清真寺，也是世界上伊斯兰世界最大的清真寺之一，从现在发掘的遗址看，它的面积大约是100*140米，同时期的苏丹哈桑清真寺面积才有60*120米，清真寺“比比-汗纳”并且具有西方哥特式建筑风格，它的大门高35米。“比比-汗纳”清真寺翻译过来是“大太太”的意思，传说是帖木儿大太太建的清真寺，是当时撒马尔罕穆斯林星期五做礼拜的地方，据说当时每逢星期五都有成千上万的穆斯林男人来这里做礼拜。
                <w:br/>
                <w:br/>
                参观兀鲁别克天文台（外观）。兀鲁别克天文台遗址是20世纪最伟大的考古发现之一。比起一个统治者，令兀鲁别克更加著名的可能是她作为一个天文学家的成就。他设计用来观察恒星位置的天体观测仪长30米，是15世纪20年代修建的一座三层楼高的瞭望台的部分，现在只剩下出土于1908年的仪器的弯曲轨迹。小型遗址博物馆有一些描绘乌鲁别克的微缩模型和一些从阿弗拉西阿勃出土的老陶器及其他文物。 
                <w:br/>
                <w:br/>
                闲逛Siyob 集市（游览约 30 分钟）乌兹别克的城市里绝对少不了集市！萨马尔罕集市忙碌的身影充分展现了这个城市的活力，各式蔬果、乳制品、肉类和鱼，所有你想的到的都在这里兜售，不必担心你会吃不上一口好的东西。
                <w:br/>
                <w:br/>
                乘车返回塔什干。
                <w:br/>
                <w:br/>
                搭乘航班返回广州，返回温馨的家，结束愉快的行程.
                <w:br/>
                交通：大巴
                <w:br/>
              </w:t>
            </w:r>
          </w:p>
        </w:tc>
        <w:tc>
          <w:tcPr/>
          <w:p>
            <w:pPr>
              <w:pStyle w:val="indent"/>
            </w:pPr>
            <w:r>
              <w:rPr>
                <w:rFonts w:ascii="宋体" w:hAnsi="宋体" w:eastAsia="宋体" w:cs="宋体"/>
                <w:color w:val="000000"/>
                <w:sz w:val="20"/>
                <w:szCs w:val="20"/>
              </w:rPr>
              <w:t xml:space="preserve">早餐：酒店早餐     午餐：当地午餐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广州
                <w:br/>
                广州
                <w:br/>
                <w:br/>
                抵达广州后，旅程完满结束，敬祝旅途愉快! 结束中亚的探秘之旅，返回温馨的家。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1、签证标准：哈萨克斯坦免签，乌兹别克斯坦免签 (仅限中国大陆护照，其他外籍（包含港澳台）护照需另询）
                <w:br/>
                2、机票标准：广州起止全程团队经济舱机票及机场税，团队机票不允许改名、退票、改票、改期。（不含航空公司临时新增的燃油附加费）
                <w:br/>
                3、酒店标准：行程中所列星级酒店的双人间（标准为二人一房，如需入住单间则另付单间差费用或我社有权有权利提前说明情况并调整夫妻及亲属住宿安排）
                <w:br/>
                4、用餐标准：行程中所列餐食，午晚餐为西式餐（套餐或自助餐，酒水不含）。如果不用餐或因个人原因超出用餐时间到达餐厅的，不再另补且费用不退；（用餐时间在机场候机或飞机上的餐食由客人自理）
                <w:br/>
                5、景点标准：行程中所列景点的首道门票（不含景区内的二道门票及个人消费）。行程表中标明的景点游览顺序和停留时间仅供参考，
                <w:br/>
                6、用车标准：空调旅游巴士，（参考8-11人用17座，12-19人用33座，20人以上用44座，按照实际人数安排，保证一人一座）；
                <w:br/>
                7、导游司机标准：9人以上安排全程中文领队；境外专业司机和中文导游；
                <w:br/>
                8、保险标准：旅行社责任险。
                <w:br/>
                9、全程领队&amp;司导服务费2000元。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不含航司临时通知的机票税/燃油附加费升幅；
                <w:br/>
                如需全国联运，另加1000元/人（南航承运航班，N舱，联运为航司优惠政策，请以航司批复为准）。
                <w:br/>
                全程单房差RMB2000（夜卧火车除外）；
                <w:br/>
                护照费用（护照的有效期至少为回程日期 +6个月以上，单国两页以上空白签证页，两国四页以上空白签证页，特别线路可能要求的有效期更长）
                <w:br/>
                行程表以外行程费用；
                <w:br/>
                行李物品的搬运费、保管费及超重费；
                <w:br/>
                一切个人消费（如：电话、传真、电视付费频道、洗衣、饮料等）；
                <w:br/>
                旅游者因违约、自身过错或自身疾病引起的人身和财产损失；
                <w:br/>
                非我社所能控制因素下引起的额外费用，如：自然灾害、罢工、境外当地政策或民俗禁忌、景点维修等；
                <w:br/>
                客人往返出境口岸的一切费用。
                <w:br/>
                报价包含未提及的任何费用。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联运说明：
                <w:br/>
                联运段航班为航空公司政策，因航司政策限制，不可指定航班，资源由航司统一分配，无法保证意向航班，具体以航司实际批复为准 （如出发城市未能配上联运 ，可就近安排其周边城市联运或者客人自行前往出发地 ，不保证其联运点肯定可运 ，请知晓）。
                <w:br/>
                联运航班时间及出行日期是由航空公司统一批复的 ，一旦出票不可退票和改签 。
                <w:br/>
                联运一旦申请成功，第一段必须乘坐，无法跳段使用，否则后面国际段以及联程航班默认为作废，由此产生费用需由客人自理。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1、托运：请不要将贵重物品及自用应急药品放在托运行李中，以免丢失。 旅游过程中，也请妥善保存。请客人自备药品；
                <w:br/>
                2、行李限重：限每人免费托运1件行李，限重20公斤；
                <w:br/>
                3、进出海关注意事项：进出乌兹别克海关需要特别注意的是携带外汇要报关，进来的外汇超过10000美金，海关特别出具一个蓝色的美元报关单，低于10000美金，不需要填表。出境的时候所申报的携带外汇不能超过进来申报的总数。如果私自携带，隐瞒不服，将会被没收和被罚款，如果数量巨大还将被起诉；
                <w:br/>
                4、落地登记：持乌兹别克签证来乌兹别克斯坦如果住在酒店，落地居住由酒店办理；如果居住其他地方则需要办理落地居住登记（若通过当地旅行社来乌国，必须住酒店，不允许住别处，罚款额2000美金）。落地登记必须要在抵达乌兹别克后72小时内办理，如果逾期则给予罚款，罚款的金额为当地国最低工资的50-200倍；
                <w:br/>
                5、电器：电压为220V, 50赫兹，交流电为2针插孔，俄罗斯标；
                <w:br/>
                6、WIFI：绝大部分旅游景点和商场有wifi，一般来说酒店都有WIFI和上网接口；
                <w:br/>
                7、货币：需在中国境内先换美金，抵达乌兹别克斯坦后，用美金换成当地货币；
                <w:br/>
                8、信用卡使用：（VISA，万事达和美国运通）有银联标志的提款机就可以取现，每次取款都有固定的手续费，但pos机很少。可以使用银联信用卡刷卡，信用卡受信用额度限制，可能产生超出信用额度导致的高额费用，大额消费时建议使用储蓄卡。持标记有VISA、MasterCard国内银行信用卡可在乌兹别克斯坦境内部分商店刷卡消费，并可使用ATM取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护照首页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本产品供应商为：上海游派国际旅行社有限公司。此团 10人成团，为保证游客如期出发，我社将与其他旅行社共同委托上海游派国际旅行社有限公司组织出发（拼团出发），如客人不接受拼团出发，请报名时以书面形式注明。此团由上海游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2026-08-24T10:13:43+08:00</dcterms:created>
  <dcterms:modified xsi:type="dcterms:W3CDTF">2026-08-24T10:13:43+08:00</dcterms:modified>
</cp:coreProperties>
</file>

<file path=docProps/custom.xml><?xml version="1.0" encoding="utf-8"?>
<Properties xmlns="http://schemas.openxmlformats.org/officeDocument/2006/custom-properties" xmlns:vt="http://schemas.openxmlformats.org/officeDocument/2006/docPropsVTypes"/>
</file>