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【卧海长龙·深中通道】深圳1天游丨基建狂魔丨游龙共舞丨乘车跨越丨品尝农家风味宴行程单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TX-20241120SP68151519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07:45 流花路中国大酒店对面（越秀公园地铁站C出口）
                <w:br/>
                08:45 基盛万科肯德基门口（番禺广场地铁站E出口）
                <w:br/>
                回程下车点：原上车点下车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巨龙横卧伶仃洋 乘车跨越【卧海长龙】深中通道
                <w:br/>
                一街两制 特区免税天堂 中英街香港街头风情
                <w:br/>
                含1正，农家滋味风味宴
                <w:br/>
                海边秘境 大梅沙最美海岸线 徒步海景栈道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广州-中英街-午餐-大梅沙海滨公园-广州
                <w:br/>
                早上于指定地点集中出发，乘坐旅游巴士前往深圳中英街（车程约2.5小时），到达后享用午餐-农家滋味宴（10-12人/桌）
                <w:br/>
                盐田区沙头角镇的中英街（游览约1.5小时）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）由梧桐山流向大鹏湾的小河河床淤积成，原名“鹭鹚径”。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。
                <w:br/>
                随后前往【大梅沙海滨公园】（车程约30分钟，游览约1.5小时）深圳大梅沙海滨公园，位于位于神奇秀丽的南海之滨，风光旖旎的大鹏湾畔，深圳特区的东部，公园的总面积36万平方米，其中沙滩全长1800米，沙滩总面积18万平方米。拥有独特的山海景观资源。公园三面环山，一面临海，中间则是平缓开阔的沙滩。金色的沙滩、蔚蓝的海水、轻淡的白云、碧绿的山峦、阵阵的椰风、飘香的花草，配以轻松的音乐、点点的白帆，多姿的风筝，构成了立体动感的亚热带海滨风光，为您带来自然纯净的空间，给您送上生命的热情、生活的惬意。大梅沙海滨公园已成为一个集观光度假、休闲旅游、运动娱乐于一体的旅游胜地。
                <w:br/>
                随后乘车穿越深中通道，伶仃洋上，再现“通途”。
                <w:br/>
                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
                <w:br/>
                返回广州，结束愉快行程。
                <w:br/>
                【时间提供参考，实际按当天通知为准】
                <w:br/>
                温馨提醒：1、由于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午餐：农家滋味宴（10-12人/桌）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2.用餐：含1正（为包含套餐，不用均无费用退）
                <w:br/>
                3.住宿：无（具体房型按酒店安排为准，酒店不设三人房，无加床，单成人需补房差）
                <w:br/>
                4.景点：行程景区首道门票（园内园景点门票自理；所有景点均为套餐包含景点，如放弃不参加则无任何景点门票费用可退）
                <w:br/>
                5.导游：提供专业导游服务，安排持有导游证且有穗康健康码的导游
                <w:br/>
                6.购物：无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备注说明：本线路仅限80周岁以下游客报名。70-80周岁长者需由至少一名18-69岁同行人参团，均应身体健康并如实陈述身体状况，并应加签免责协议。80周岁以上不便接待，敬请谅解！（以出生年月日为计算基准）。涉及爬山、漂流、高原等特殊线路，以具体线路的说明为准。70周岁以上长者的旅游意外保险保额减半。本团30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2025-10-19T05:03:51+08:00</dcterms:created>
  <dcterms:modified xsi:type="dcterms:W3CDTF">2025-10-19T05:03:51+08:00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