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【经典神恩·一江两山】 洞庭湖、汴河街、昭君村、最美水上公路岳阳双高六日游行程单</w:t>
      </w:r>
    </w:p>
    <w:p>
      <w:pPr>
        <w:jc w:val="center"/>
        <w:spacing w:after="100"/>
      </w:pPr>
      <w:r>
        <w:rPr>
          <w:rFonts w:ascii="宋体" w:hAnsi="宋体" w:eastAsia="宋体" w:cs="宋体"/>
          <w:sz w:val="20"/>
          <w:szCs w:val="20"/>
        </w:rPr>
        <w:t xml:space="preserve">洞庭湖、汴河街、昭君村、最美水上公路、官门山、神农坛、天生桥、神农顶、恩施大峡谷·七星寨、地心谷、三峡大坝、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ZLJRJSJ-CG20241015Q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恩施大峡谷:“恩施三大名片之一，世界地质奇观，东方科罗拉多。
                <w:br/>
                建始地心谷:“人类起源地”“施南第一佳要”景区全程悬空栈道。
                <w:br/>
                土家女儿城：中国第八大人造古镇，世间男子不二心，天下女儿第一城。
                <w:br/>
                三峡大坝： 世纪工程，全世界最大的水力发电枢纽。
                <w:br/>
                ◎贴心安排
                <w:br/>
                1）豪华旅游车专车专用，不套团，核心景区深度游！
                <w:br/>
                2）景区交通明明白白消费，充足时间游览，品质畅玩！
                <w:br/>
                3）出行交通：广州-岳阳高铁六天往返 ，劲省数小时车程。
                <w:br/>
                4）特别赠送：电子大合照，游览期间每人每天一瓶恩施富硒山泉水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D1、广州南-岳阳东，洞庭湖，汴河街，自费三峡夜游船             含晚餐                 住：宜昌
                <w:br/>
                于指定时间在广州南站/广州白云站/广州东站集合乘高铁二等座前往岳阳（车程约3.5小时，参考车次：广州南-岳阳东上午7-9点之间车次，具体时间以出票车次为准！）。抵达后游览【洞庭湖】风光
                <w:br/>
                带（游览时间约1小时），欣赏我国第二大淡水湖，号称“八百里洞庭湖”;洞庭湖的意思就是神仙洞府，可见其风光之绮丽迷人，洞庭湖浩瀚迂回，山峦突兀，其最大的特点便是湖外有湖，湖中有山，
                <w:br/>
                渔帆点点，芦叶青青，水天一色，鸥鹭翔飞；碧波万顷的洞庭湖不愧为“天下第一水”。
                <w:br/>
                <w:br/>
                后前往游览【汴河街】是以岳阳楼文化、洞庭文化、巴陵文化为基础精心打造的一条特色仿古商业街。汴河街建筑设计古朴典雅，是国内仿古建筑面积最大的传统风貌商业街，历史上该地区称之为汴河
                <w:br/>
                区，仿古街因此而得此名。
                <w:br/>
                <w:br/>
                后乘车前往宜昌（车程约3小时）。晚餐后推荐自费【长江夜游】（自愿自费180元/人），乘船在宜昌伍家岗水域调头上行，沿途欣赏依山傍水的美丽宜昌 独具滨江园林特色的城市风貌，感受城市与
                <w:br/>
                山水交融、江风轻抚的惬意和畅快！游轮经夷陵古城城标【天然塔】；现代科技与艺术和谐统一的【夷陵长江大桥】；一峰独高、可俯瞰全城的【磨基山】；气势宏伟、威震三江的【镇江阁】；乘船
                <w:br/>
                经过万里长江第一坝【葛洲坝】亲历感受水涨船高，体会“经此一门，心甲天下”的豪情...... 最后，21点美好时光停留在黄柏河码头，后返回酒店入住。
                <w:br/>
                <w:br/>
                D2、宜昌-神农架，昭君村，最美水上公路，神农坛，天生桥，官门山       含：早晚餐        宿：木鱼
                <w:br/>
                早餐后乘车前往兴山昭君村（车程约2小时），车经中国【最美水上公路】从远山俯视，连接起来的桥墩宛如玉带般飘荡于绿水之中，与四周的青山、溪流构成一道独特、和谐、亮丽的风景（因美丽画
                <w:br/>
                廊水上公路为生态环保公路，沿途通车，故不能下车游玩，只能车上途径，不便之处敬请谅解）。
                <w:br/>
                <w:br/>
                抵达后游览【昭君村景区】大门票已含景交已含（车程1小时，游览时间不少于1.5小时）此地因西汉时诞生了一代名妃王昭君而得名。村中有粉黛林、佳丽岛、浣纱处、彩石滩等20余处胜迹。王家崖云
                <w:br/>
                雾缭绕，香溪河九曲八弯，娘娘泉古朴典雅， 梳妆台花荫满地，昭君像亭亭玉立，抚琴台琴韵悦耳。昭君村多美女的千古传说，引得八方游客纷至沓来，游客瞻仰于斯，乐而忘返。
                <w:br/>
                <w:br/>
                游览结束后乘车前往神农架【天生桥园区】大门票已含（车程约1小时，游览约2小时），参观体验神农架原生态特色美食，打饼子、吃馓子、打豆腐、糖果子、煮酒等。【神农坛风景区】大门票已含（车
                <w:br/>
                程约10分钟，游览约1小时），参观古老孑遗物种植物园，拥抱千年铁杉王、祭拜炎帝神农氏，感受中华五千年文明长河的源头文化，感恩先祖对后世的创造性贡献、体验炎帝搭架采药的艰辛和伟大。游
                <w:br/>
                览生态自然博物馆。【官门山风景区】大门票已含（车程约10分钟，游览约2小时）景区内有典型的北亚热带常绿阔叶林、奇特的地下暗河等自然景观；有野人雕塑母爱、生物多样性实验室【自然生态
                <w:br/>
                馆】【地质地貌馆】【野生动植物馆】【野人科考馆】等人文景点。晚餐后入住酒店。
                <w:br/>
                <w:br/>
                D3、神农顶，神农架-恩施，女儿城                     含：早晚餐                      宿：恩施
                <w:br/>
                早餐后乘车前往【神农顶风景区】大门票已含景交已含（车程约30分钟，游览约3.5小时）神农顶风景区是国家级自然保护区，5A级景区，游览【板壁岩】【瞭望塔】【神农谷】【金猴岭】。穿越素以“
                <w:br/>
                野人”的出没地的板壁岩，游客可感受高山石林、高山草甸、高山箭竹、高山杜鹃交融的画面。走近瞭望塔，游客可站在神农山势的至高点遥望崖谷陡峻、群山连绵的华中第一山峰。登顶神农谷，欣赏石
                <w:br/>
                林丛生、似竹似笋、千姿百态、流云飞雾、竹海苍翠、峰奇谷秀的奇特景观。探秘神农架野人之迷，徒步峡谷深渊，历经12亿年地质变迁，白云岩喀斯特石林，如柱似笋、苍劲雄浑，形态万千。
                <w:br/>
                <w:br/>
                午餐后乘车前往恩施（车程约5小时），抵达后前往【恩施女儿城景区】（游玩时间约90分钟）土家女儿城位于湖北省恩施市区七里坪，作为全国第八个人造古镇，土家女儿城合理且精心的谋划了整体建
                <w:br/>
                筑风格，仿古与土家吊脚楼相结合，完美的体现了土家族的民风民俗。土家女儿城囊括300家小商品，500间风情客栈，30家特色餐饮，40家美味小吃，8000平景观草坪，10000平综合运动中心以及全国
                <w:br/>
                首创室内情景剧场-女儿城大剧院，同时还拥有湖北省内最大的水上乐园。恩施土家最负盛名的特色民俗相亲活动-女儿会，也将永久落户土家女儿城！晚餐后、入住酒店。                                  （温馨提
                <w:br/>
                示：女儿城表演以景区实际安排为准，若遇下雨等情况无法表演，敬请谅解，无法退任何费用；自由活动时间，请保管好随身携带物品、尊重当地民俗面貌注意人自身安全。
                <w:br/>
                <w:br/>
                D4、恩施大峡谷                               含：早中餐                            宿：恩施
                <w:br/>
                早餐后前往游览【恩施大峡谷】（车程约3小时），抵达景区后等候导游购票，然后乘坐景区交通车进入景区游览恩施大峡谷第一大景点【七星寨】。（游览时间3小时）景交+地面缆车已含（自愿自理上
                <w:br/>
                行索道105元/人，下行电梯30元/人），感受有惊无险的“绝壁栈道”、欣赏可与黄山媲美的“迎客松”、感受神奇地质地貌“一炷香”，恩施大峡谷有着地球上“最美的伤痕”的美誉。
                <w:br/>
                <w:br/>
                D5、地心谷，恩施-宜昌                        含：早中餐                            宿：宜昌
                <w:br/>
                早餐后乘车前往【地心谷】大门票已含景交已含（车程约1.5小时）自愿自理玻璃桥70元/人，观光电梯35元/人，空中魔毯25元/人。恩施地心谷属珍奇高山喀斯特岩溶嶂谷地貌，鬼斧神工的景区地质奇
                <w:br/>
                观形成于2.5亿年前三叠纪，其岩溶嶂谷区以长、深闻名于世；215万年前的“建始直立人遗址”，挑战着世界非洲人类起源的学说；拥有4000年辉煌历史的中华文明“巴盐古道”，被《中国国家地理》誉
                <w:br/>
                为中国第五大古道，完整地保留着先秦以来“巴蜀咽喉”纯原生态风貌。游览结束后乘车前往宜昌（车程约2.5小时），晚餐后入住酒店。
                <w:br/>
                <w:br/>
                D6、三峡大坝，宜昌-岳阳，岳阳东-广州南               含：早餐                     宿：温暖的家
                <w:br/>
                早餐后乘车前往游览【三峡大坝】景交已含（游览时间为3小时）自愿自理电瓶车10元/人首先抵达至高点【坛子岭】：将三峡大坝全景尽收眼底，观赏双线五级船闸的梯形结构，一睹世纪工程的宏伟壮
                <w:br/>
                观；再站在【185平台】上近距离感受巍巍大坝的雄风和高峡出平湖的美景，感受三峡工程的宏伟壮观场面，这里更是参观船过升船机的理想地点；最后乘专用观光车经西陵长江大桥至座落于长江南岸
                <w:br/>
                的【截流纪念园】，这是大坝的主题公园，参观纪念建设大坝各个时期用的工具及形态各异的截流石，换一种角度仰视巍峨的大坝，感受它的宏伟和包容。因为地处大坝的下游，使得这里成为与三峡大
                <w:br/>
                坝全景留念合影的绝佳场所。游览结束后晚餐入住酒店休息。
                <w:br/>
                <w:br/>
                游览完毕乘车前往岳阳东站（车程约3小时），乘坐高铁返回广州南站/广州白云站/广州东站（下午18-20点之间车次，具体时间以出票车次为准），结束行程！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准四酒店，1晚神农架木鱼镇精品民宿，2晚恩施女儿城特色客栈（标准双人间，每成人每晚一个床位；行程所列酒店如因节假日房间爆满或政策原因酒店被征用等特殊原因无法安排，我社将换用同等级别酒店，但不赔偿任何损失）请自备一次性用品；
                <w:br/>
                （1）单房差补500元/人，退房差220元/人
                <w:br/>
                （2）参考酒店：宜昌凯盛美季/宜锦美怡酒店或同级，木鱼云栖精宿/木鱼大酒店或同级，恩施女儿楼/女儿城艺术酒店或同级。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3.餐饮标准：团队用餐：全程含5早餐5正餐（其中3常规团餐+1餐神农架吊锅宴特色餐+1餐恩施摔碗酒特色餐）。早餐酒店含，正餐不用不退费。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br/>
                儿童费用：
                <w:br/>
                ● 6周岁以下儿童往返大交通免费无座位、不含景点门票、不含当地旅游车位、全程不占床位、提供早餐及半餐费用。具体价格以落实为准，敬请留意；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①三峡夜游船及车导综费180元/人。
                <w:br/>
                ②地心谷玻璃桥70元/人；空中魔毯25元/人；观光电梯35元/人。
                <w:br/>
                ③恩施大峡谷上行索道105元/人，下行电梯30元/人。
                <w:br/>
                ④三峡大坝电瓶车10元/人。
                <w:br/>
                ●景点内园中园门票及行程中注明门票自理的景点、全陪费用、旅游意外保险、航空险；
                <w:br/>
                1.●如出现单男或单女参团出现无法安排拼住时，要补单人房差；
                <w:br/>
                2.●不含接送；游客于指定时间内自行前往指定的地点集合。
                <w:br/>
                3.●旅游意外保险及航空保险，建议客人报名时自行购买；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本产品供应商为：神农架金世纪国际旅行社有限公司，许可证编号：L-HUB-100060 。为保证游客可如期出发，我社将与其他旅行社共同委托 神农架金世纪国际旅行社有限公司 组织出发（拼团出发），如客人不接受拼团出发，请报名时以书面形式注明。此团由 神农架金世纪国际旅行社有限公司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br/>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免责协议：
                <w:br/>
                <w:br/>
                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2026-04-04T09:10:36+08:00</dcterms:created>
  <dcterms:modified xsi:type="dcterms:W3CDTF">2026-04-04T09:10:36+08:00</dcterms:modified>
</cp:coreProperties>
</file>

<file path=docProps/custom.xml><?xml version="1.0" encoding="utf-8"?>
<Properties xmlns="http://schemas.openxmlformats.org/officeDocument/2006/custom-properties" xmlns:vt="http://schemas.openxmlformats.org/officeDocument/2006/docPropsVTypes"/>
</file>