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阿联酋三国6天 |迪拜，阿布扎比，沙迦 | 入住SLS酒店 | 法拉利公园和全球最大的室内海洋主题公园二选一 | 阿布扎比卢浮宫 | 广州CZ(可申请全国联运)行程单</w:t>
      </w:r>
    </w:p>
    <w:p>
      <w:pPr>
        <w:jc w:val="center"/>
        <w:spacing w:after="100"/>
      </w:pPr>
      <w:r>
        <w:rPr>
          <w:rFonts w:ascii="宋体" w:hAnsi="宋体" w:eastAsia="宋体" w:cs="宋体"/>
          <w:sz w:val="20"/>
          <w:szCs w:val="20"/>
        </w:rPr>
        <w:t xml:space="preserve">纯玩无购物，升级一晚SLS酒店，世界上最高的户外无边泳池；一千零一夜,暮色清真寺,纯玩无购物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AA1727408429ZH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广州✈迪拜 CZ383  1805/2305     飞行时间：约9小时
                <w:br/>
                迪拜✈广州 CZ384   0115/1245    飞行时间：约7小时30分钟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
                <w:br/>
                ★优质服务：天天安排有车导，感受优质服务
                <w:br/>
                ★美食体验：五星酒店自助早餐、阿拉伯当地餐、中式火锅餐
                <w:br/>
                【升级体验】：
                <w:br/>
                ★双镇游：朱美拉运河古镇、伊朗小镇，感受阿拉伯特色的古建筑群
                <w:br/>
                ★三岛游：萨迪亚特岛+YAS岛+迪拜棕榈岛
                <w:br/>
                ★三国游：“奢华之都”-迪拜、”阿联酋首都“-阿布扎比“文化与运动之都”- 沙迦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★特别安排：沙迦之心-沙迦最大的历史保护项目，文化民俗、建筑艺术和古老遗迹集于一体
                <w:br/>
                ★特别安排：沙迦伊斯兰文明博物馆-是阿联酋第一家伊斯兰文化博物馆，了解阿拉伯文明
                <w:br/>
                ★暮色清真寺：落日余辉与华灯初上的更迭，为暮色下的阿拉伯城-神圣的大清真寺增添一层华美的薄纱
                <w:br/>
                ★特别安排：打卡阿布扎比新地标，宗教建筑群-亚伯拉罕家族之家
                <w:br/>
                ★特别安排：沉浸式观最美海上博物馆-阿布扎比卢浮宫 
                <w:br/>
                ★特别安排：全球首家法拉利品牌的室内主题公园/全球最大的室内海洋主题公园（2选其一） 
                <w:br/>
                【甄选住宿搭配】：
                <w:br/>
                ★1晚迪拜国际五星酒店
                <w:br/>
                ★1晚迪拜市中心的国际五星SLS Hotel
                <w:br/>
                （拥有着世界上最高的酒店大堂位于迪拜SLS Hotel的71层，在300米的高空大堂可以俯瞰360度迪拜全景，隶属于法国雅高Accor全球连锁酒店管理品牌, SLS定位于雅高旗下的奢华品牌等级）位于75层的Privilege无边泳池，被吉尼斯世界纪录认可为世界上最高的户外无边泳池,拥有325米的惊叹高度，俯瞰迪拜360度全景，拥有绝美的城市景观！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广州✈广州迪拜  国际航班参考：CZ383    1805/2305        飞行时间：约9小时
                <w:br/>
                当日指定时间于广州白云国际机场集合（实际以出团确认书为准）、搭乘南方航空CZ飞往迪拜；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酒店早餐后，后前往沙迦， 外观那不达大宅，参观沙迦之心（约30分钟）；
                <w:br/>
                参观伊斯兰文明博物馆（约30分钟）；
                <w:br/>
                返回迪拜（车程约40分钟）；
                <w:br/>
                参观完毕后享用午餐。
                <w:br/>
                特别安排入住SLS Hotel酒店，走进迪拜SLS 酒店的G层，可以看到一面绚丽的彩色玻璃窗,寓意是来自拉丁谚语故事中的” FORTUNE FAVORS THE BOLD ”- 天佑勇者,代表财富和成功往往会眷顾那些勇于探索和挑战的人们。由设计师Philippe Starck设计的SLS酒店，将神话人物密达斯国王“点石成金”的技能结合了迪拜作为黄金城市的概念，以白金色作为整个酒店的基础色调，这里成为了客人们第一个标志性拍照打卡的地方。SLS酒店所有的房间都配有大阳台。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迪拜SLS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酒店早餐后，前往【伊朗小镇】，感受阿拉伯特色的古建筑群（参观时间：约20分钟），
                <w:br/>
                前往外观迪拜新地标“金相框”——迪拜之框，这座造型别致的地标建筑位于Zabeel公园，高150米、长93米全身镀金！设计极具创意，在“相框”高处有一架玻璃桥，在这里，你可分别看到迪拜现代地标和老城区的风光；
                <w:br/>
                车游【茱美拉清真寺】，外观【酋长皇宫】；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后乘车前往阿联酋首都阿布扎比，途经自由区和JEBEL ALI港；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显得格外庄严肃穆。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酒店早餐后前往外观号称八星的酋长皇宫酒店，酋长皇宫酒店有点象清真寺，也有点象传说中的辛巴德或阿里巴巴时代的皇宫；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下午前往Yas岛，玩转乐园：法拉利品牌的室内主题公园/全球最大的室内海洋主题公园（2选其一）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后送酒店入住休息。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Park货车公园（约15分钟）；
                <w:br/>
                前往安排乘坐棕榈岛观光列车，全方位观赏世界上最大的人工岛【The Palm棕榈岛】（约10分钟），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MALL里,上千名贵热带水生物及室内人造瀑布中东最大的室内瀑布）(约2.5小时)；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0115/1245       飞行时间：约7小时30分 餐：飞机早餐
                <w:br/>
                搭乘凌晨航班飞回广州，
                <w:br/>
                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2100/人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6.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2025-10-21T10:19:31+08:00</dcterms:created>
  <dcterms:modified xsi:type="dcterms:W3CDTF">2025-10-21T10:19:31+08:00</dcterms:modified>
</cp:coreProperties>
</file>

<file path=docProps/custom.xml><?xml version="1.0" encoding="utf-8"?>
<Properties xmlns="http://schemas.openxmlformats.org/officeDocument/2006/custom-properties" xmlns:vt="http://schemas.openxmlformats.org/officeDocument/2006/docPropsVTypes"/>
</file>