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【韶关丹霞丰源温泉】韶关3天游丨连住2晚韶关丰源温泉泡双料温泉丨水上威尼斯泳道行程单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TX-20241231SP81117240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08:00越秀公园地铁站C出口(中国大酒店对面)
                <w:br/>
                08:45花果山地铁站A2出口  
                <w:br/>
                市区指定范围内15人或以上定点接送（下单需提供具体位置，定点上车前提不违章抄牌，不接偏远地区）
                <w:br/>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8成人同时报名，升级1间亲水套房（1房1厅带麻将+私家泡池，仅限2套 先到先得）
                <w:br/>
                3天狂食酒店自助餐 11餐（超长用餐时间 07:00-24:00不间断随进任食）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出发---丹霞丰源温泉--安排入住酒店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住宿（酒店安排为准，不指定）：韶关丹霞丰源温泉酒店 清雅双床房/清雅大床房 （外楼梯别墅二楼客房，双床1.2 米/大床1.8米）
                <w:br/>
                韶关丹霞丰源温泉酒店 丹泉双床房/清雅大床房 （双床1.2 米/大床1.8米）
                <w:br/>
                自助餐开放参考时间（凭房卡使用）：早餐+午餐/直落（早上7点至中午14点），晚餐）+宵夜/直落（17:30-23点）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全天自由活动（凭房卡享用自助餐）
                <w:br/>
                享用酒店自助早餐，餐后自由活动；
                <w:br/>
                自由活动/浸泡温泉/威尼斯泳道。体验刺激【彩虹滑道】彩虹滑道坡度长达100米，在这里可以让您感受俯速而下的痛快体验，瞭望彩虹滑道周边有一种七彩之旅的氛围感（每间房赠送2张门票，如下雨天气不对外开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早餐--午餐--返程
                <w:br/>
                享用酒店自助早餐，餐后在酒店自由活动/浸泡温泉/威尼斯泳道
                <w:br/>
                约13:00-13:30于酒店大堂集中乘车返广州，结束愉快的旅程。旅行社会根据情况与韶关丰源/汝城官溪/汝城福泉等佛冈温泉酒店拼车出发，请知悉。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2、用餐：含2早5正餐2下午茶2宵夜（全程食足11餐）
                <w:br/>
                3、门票：行程所含景点首道大门票（园内园景点门票自理）；
                <w:br/>
                4、住宿：韶关丹霞丰源温泉酒店 清雅双床房/清雅大床房或丹泉客双床/大床房（具体房型按酒店安排为准，酒店不设三人房，不可加床，不设退房差，单成人需补房差/放弃床位）；
                <w:br/>
                5、服务：提供导游服务（往返导游）；6、购物：无。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旅行社会根据情况与韶关丰源/汝城官溪/汝城福泉等酒店拼车出发，请知悉。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2025-10-18T21:11:08+08:00</dcterms:created>
  <dcterms:modified xsi:type="dcterms:W3CDTF">2025-10-18T21:11:08+08:00</dcterms:modified>
</cp:coreProperties>
</file>

<file path=docProps/custom.xml><?xml version="1.0" encoding="utf-8"?>
<Properties xmlns="http://schemas.openxmlformats.org/officeDocument/2006/custom-properties" xmlns:vt="http://schemas.openxmlformats.org/officeDocument/2006/docPropsVTypes"/>
</file>