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国际品牌享轻奢：入住“长寿之乡”国际品牌酒店——【澄迈希尔顿逸林度假酒店】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广州-海口-儋州（广州至海口飞行时间约90分钟、海口至儋州车程约3小时）
                <w:br/>
                各位贵宾请于指定时间在广州白云机场集合，工作人员协助您办理乘机手续，后乘飞机前往国际旅游岛----海口市（飞机时间约90分钟，去程参考起飞时间：广州飞海口 06:00-12:00之间起飞，具体航次以实际出票为准）。午餐后乘车前往海南西部经济、交通、文化中心——儋州（车程约120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自由打卡海花岛。打卡参考：
                <w:br/>
                1.双子沙滩：沙子细软，洁白如银，20余项动感娱乐缤纷汇聚，摩托艇，观光快艇，拖拽伞，帆船，水陆两栖车等花样玩海体验，精彩纷呈
                <w:br/>
                2.海花岛婚礼庄园：集欧式、灰调玻璃、粉色系9栋不同风格教堂，在绚烂花卉的簇拥下，更加梦幻，拿出自拍杆，与你的亲人一起合照一张吧，记录你们最开心的时刻。
                <w:br/>
                3.中央公园：中心表演场，时尚秀场，生态剧院，欧式风情大草坪，儿童游乐天地，休闲运动天地等主题区域，与周边各区域景观形成一个复合生态网络。
                <w:br/>
                4.风情饮食街：在这里，你可以品尝明清、苏州、川西、岭南、东南亚、德国格林、日本京都、法国等多种风情美食，享受各国米其林星级餐厅品牌美食，尝鲜首入中国的众多国际著名餐饮品牌美味，尽享全球美食饕餮盛宴；
                <w:br/>
                晚上可观看豪华视觉盛宴【海花岛灯光秀】在流光溢彩的灯光秀中，尽情欣赏犹如一颗璀璨夺目的明珠在中国南海冉冉升起的千亿级新网红·恒大海花岛。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景点：【中国海花岛1号岛】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 3 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体验最时尚、最流行、高逼格网红打卡项目—【豪华直升机低空飞行】（约1公里，起落约50秒）让您360度上帝视觉俯览三亚极美海景。乘直升机感受平稳开阔的全新视野，换个视角玩转浪漫三亚，沿海岸线低空飞行，穿梭于海天一色的美景，俯瞰三亚私享空中观景之旅。
                <w:br/>
                交通：旅游车
                <w:br/>
                景点：【槟榔谷】、【天涯海角】和【豪华直升机低空飞行】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前往海口入住酒店。
                <w:br/>
                交通：旅游车
                <w:br/>
                景点：【三亚国际玫瑰谷】和【凤凰岭海誓山盟景区】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午餐：椰子鸡文昌鸡     晚餐：团餐   </w:t>
            </w:r>
          </w:p>
        </w:tc>
        <w:tc>
          <w:tcPr/>
          <w:p>
            <w:pPr>
              <w:pStyle w:val="indent"/>
            </w:pPr>
            <w:r>
              <w:rPr>
                <w:rFonts w:ascii="宋体" w:hAnsi="宋体" w:eastAsia="宋体" w:cs="宋体"/>
                <w:color w:val="000000"/>
                <w:sz w:val="20"/>
                <w:szCs w:val="20"/>
              </w:rPr>
              <w:t xml:space="preserve">参考酒店：海口美兰温德姆/海口万丽/澄迈富力希尔顿逸林/蔚景温德姆/云龙温德姆花园/南海希尔顿欢朋或不低于以上标准的备选酒店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酒店含早（若早则打包），退房后前往机场乘机返广州，结束愉快行程。海口乘机返广州（回程参考起飞时间：海口飞广州 06:00-14:00之间起飞，不能指定，具体航次以实际出票为准），结束行程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2026-08-24T10:13:33+08:00</dcterms:created>
  <dcterms:modified xsi:type="dcterms:W3CDTF">2026-08-24T10:13:33+08:00</dcterms:modified>
</cp:coreProperties>
</file>

<file path=docProps/custom.xml><?xml version="1.0" encoding="utf-8"?>
<Properties xmlns="http://schemas.openxmlformats.org/officeDocument/2006/custom-properties" xmlns:vt="http://schemas.openxmlformats.org/officeDocument/2006/docPropsVTypes"/>
</file>