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福建动车3天 ▏旅拍鼓浪屿 ▏帆船出海 ▏曾厝垵 ▏打卡山海健康步道  ▏海上明珠塔 ▏航拍环岛路行程单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◆纯玩之旅：广东成团，0购物0必消，导游全程跟进，每人每天/支水，品质出游。
                <w:br/>
                ◆海上花园：漫步鼓浪屿，找猫、找路、找风景、找历史、找美食，专属你的浪漫时光。
                <w:br/>
                ◆帆船出海：升帆、拉帆亲身体验水上运动的激情与魅力，亲近大海。
                <w:br/>
                ◆海上明珠：厦门标志性建筑，集气象 监测预警、气象科普、旅游观光于一体。
                <w:br/>
                ◆酒店随心：两晚四钻/五钻酒店，温馨度假，感受厦门美景。 
                <w:br/>
                ◆特别安排：专业摄影师鼓浪屿旅拍，赠送旅拍底片，环岛路一国两制沙滩航拍。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帆船出海→山海健康步道→航拍环岛路→厦门北→深圳北→广州南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1.住宿：厦门两晚酒店标准间，若出现单男单女，需自补房差。4钻补260元/人（退房差160元/人含早餐），5钻补360元/人（退房差160元/人含早餐）。
                <w:br/>
                参考酒店：
                <w:br/>
                舒适酒店：金桥花园/大亿颐豪/柏纳/金瑞佳泰/宜尚/君帝湾/亨龙花园/君诚酒店/同级酒店   
                <w:br/>
                豪华酒店：翔鹭/空港佰翔/广莱美居/灵玲/伟尔/海丝艺术品佰翔琨烁/同级酒店   
                <w:br/>
                注：如遇节假日或特殊活动房间紧张，以出发前通知的酒店为准。响应环保政策，客房内不摆放易耗品，如有需要请致电前台。
                <w:br/>
                2.用餐：全程含2早2正，酒店含早餐，正餐餐标30元/人（小童减半）十人一桌八菜一汤（不
                <w:br/>
                足8人现退餐费，若不足10人一桌，则相应减少）。
                <w:br/>
                3.交通：深圳北-厦门北往返大交通（高铁/动车二等座）（广州出发客人含广深往返高铁票）
                <w:br/>
                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2026-05-31T18:30:36+08:00</dcterms:created>
  <dcterms:modified xsi:type="dcterms:W3CDTF">2026-05-31T18:30:36+08:00</dcterms:modified>
</cp:coreProperties>
</file>

<file path=docProps/custom.xml><?xml version="1.0" encoding="utf-8"?>
<Properties xmlns="http://schemas.openxmlformats.org/officeDocument/2006/custom-properties" xmlns:vt="http://schemas.openxmlformats.org/officeDocument/2006/docPropsVTypes"/>
</file>