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】山西陕西双飞6天丨秦始皇陵兵马俑丨西岳华山丨壶口瀑布丨大唐不夜城丨云丘山万年冰洞丨甘泉大峡谷（纯玩）行程单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★【世界第八大奇迹】AAAAA景区【秦始皇陵兵马俑】探秘秦王朝最强特种兵部队
                <w:br/>
                ★【中华民族摇篮之魂】AAAAA景区【黄河壶口瀑布】亲眼见证“黄河在咆哮”的壮观景象
                <w:br/>
                ★【华山论剑·江湖再起】AAAAA景区【西岳华山】不仅是五岳之巅，还是武侠迷的精神家园
                <w:br/>
                ★【陕北大地的奇幻色彩】黄土高原上隐藏的地质奇观【雨岔大峡谷】大自然精心雕琢的艺术殿堂
                <w:br/>
                ★【华夏秘境瑰宝】AAAAA景区【云丘山】触摸【万年冰洞群】体验冰火两重天的感官刺激
                <w:br/>
                ★【黄土高坡的绿色奇迹】砥砺奋进的历史画卷【南泥湾】镌刻着自力更生艰苦奋斗的革命精神
                <w:br/>
                ★【永不褪色的红色情怀】革命圣地【中国延安】每一寸土地都诉说着激励人心的光辉历程
                <w:br/>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广州-运城-乡宁-壶口
                <w:br/>
                于指定的地点时间集中前往广州白云机场，送团人将为您办理登机手续
                <w:br/>
                根据航班时间乘机前往运城，车赴乡宁（约1.5小时），午餐后参观“河汾第一名胜”【云丘山】（游览约3小时），这里历史文化积淀博大精深，上古时期，是稷王教民稼穑的农耕文化始发地，是上古羲和以云丘山为北顶高榘观天定时，夏历产生的地方。参观【塔尔坡古村】欣赏云丘山婚俗表演，体验打花鼓、观皮影戏、村长家访、听民歌！还可自费参观全国仅有的【万年冰洞群】（门票120+电瓶车10，此费用非必须产生，如需参观敬请自理）夏日结冰，冬日冒热气，更为奇观的是犬牙交错的冰凌柱争奇斗艳，十分壮观，经央视科技频道探索节目播出之后，吸引着无数游客揭开神秘面纱。
                <w:br/>
                交通：飞机/汽车
                <w:br/>
                景点：【云丘山】
                <w:br/>
              </w:t>
            </w:r>
          </w:p>
        </w:tc>
        <w:tc>
          <w:tcPr/>
          <w:p>
            <w:pPr>
              <w:pStyle w:val="indent"/>
            </w:pPr>
            <w:r>
              <w:rPr>
                <w:rFonts w:ascii="宋体" w:hAnsi="宋体" w:eastAsia="宋体" w:cs="宋体"/>
                <w:color w:val="000000"/>
                <w:sz w:val="20"/>
                <w:szCs w:val="20"/>
              </w:rPr>
              <w:t xml:space="preserve">早餐：不含早餐     午餐：团队餐     晚餐：特色餐养生宴   </w:t>
            </w:r>
          </w:p>
        </w:tc>
        <w:tc>
          <w:tcPr/>
          <w:p>
            <w:pPr>
              <w:pStyle w:val="indent"/>
            </w:pPr>
            <w:r>
              <w:rPr>
                <w:rFonts w:ascii="宋体" w:hAnsi="宋体" w:eastAsia="宋体" w:cs="宋体"/>
                <w:color w:val="000000"/>
                <w:sz w:val="20"/>
                <w:szCs w:val="20"/>
              </w:rPr>
              <w:t xml:space="preserve">云丘山：琪尔康度假村、云圣快捷酒店或同级 /壶口：知青文苑  七月轩  学院宾馆或同级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云丘山-壶口-延安
                <w:br/>
                早餐后，车赴壶口（约1.5小时），参观世界上唯一的金色瀑布【黄河壶口瀑布】（游览约2小时），黄河巨流至此，两岸苍山挟持，约束在狭窄的石谷中，山鸣谷应，声震数里，领略“天下黄河一壶收”的汹涌澎湃。车赴延安（约2.5小时），途中路过延安精神的发源地南泥湾短暂停留，于【南泥湾党徽广场】拍照留念（约30分钟），南泥湾精神是延安精神的重要构成‘自己动手、丰衣足食’，激励着我们一代又一代的中华儿女。游览【杨家岭】（游览约1小时），中共中央在这里领导和开展了轰轰烈烈的大生产运动和延安整风运动。游览【枣园】（游览约1小时），毛泽东同志和老一辈无产阶级革命家，在这里领导和指挥了抗日战争和解放战争，培育了永放光芒的“延安精神”。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特别邀请延安老艺人与您同台互动被称为“天下第一鼓”的【腰鼓表演】，齐唱时代的信仰--陕北红歌唱不衰！
                <w:br/>
                交通：汽车
                <w:br/>
                景点：【壶口瀑布】【南泥湾党徽广场】【杨家岭】【枣园】【金延安】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延安：圣都酒店、欢顺酒店、丽恒酒店 御澜华廷或同级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延安-甘泉-西安
                <w:br/>
                酒店早餐后，车赴甘泉（约1.5小时），走进“黄土高原自然的地缝奇观”【雨岔大峡谷】（游览约3小时），走进峡谷，峡壁呈现凹凸不平，线条流畅，如波浪从您身边划过，宽的地方可几人并排可行，窄的地方只容一人过去，属于陕北独一无二的地质奇观！
                <w:br/>
                车赴西安（约3.5小时），漫步于【钟鼓楼广场+北院门仿古步行街】（游览约1.5小时）
                <w:br/>
                前往【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交通：汽车
                <w:br/>
                景点：【雨岔大峡谷】【大唐不夜城】【钟鼓楼广场+北院门仿古步行街】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西安：中洲国际、智选假日、兰欧尚品、凯里亚德酒店或同级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早餐后，车赴临潼（约1小时），参观“世界第八大奇迹”【秦始皇帝陵博物院】（游览约2.5小时）。景区包含兵马俑1、2、3号坑，兵马俑坑的规模宏大，三个坑共约有2万多平方米，坑内共计有陶俑马近八千件，木制战车一百余乘和青铜兵器4万余件。
                <w:br/>
                独家赠送：价值188元/人《XR探秘沉睡的帝陵》享穿越时空的历史探秘，亲身体验帝王陵寝的神秘与壮观！
                <w:br/>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晚餐：特色餐英雄宴   </w:t>
            </w:r>
          </w:p>
        </w:tc>
        <w:tc>
          <w:tcPr/>
          <w:p>
            <w:pPr>
              <w:pStyle w:val="indent"/>
            </w:pPr>
            <w:r>
              <w:rPr>
                <w:rFonts w:ascii="宋体" w:hAnsi="宋体" w:eastAsia="宋体" w:cs="宋体"/>
                <w:color w:val="000000"/>
                <w:sz w:val="20"/>
                <w:szCs w:val="20"/>
              </w:rPr>
              <w:t xml:space="preserve">华山：花筑迹忆、爱尚居、致尚酒店、华悦里酒店、白玉兰或同级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赴运城（约2小时），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运城：雅朵酒店、美巢雅韵酒店，维也纳酒店、嘉豪酒店、巴厘岛或同级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游览【运城盐湖】（乘旅游大巴环湖一周，约30分钟），途中路过观景台（短暂停留，拍照留念），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景区交通+华山索道+耳麦</w:t>
            </w:r>
          </w:p>
        </w:tc>
        <w:tc>
          <w:tcPr/>
          <w:p>
            <w:pPr>
              <w:pStyle w:val="indent"/>
            </w:pPr>
            <w:r>
              <w:rPr>
                <w:rFonts w:ascii="宋体" w:hAnsi="宋体" w:eastAsia="宋体" w:cs="宋体"/>
                <w:color w:val="000000"/>
                <w:sz w:val="20"/>
                <w:szCs w:val="20"/>
              </w:rPr>
              <w:t xml:space="preserve">
                山水景观必消环保车费用（当地现付给导游）
                <w:br/>
                壶口瀑布往返电瓶车40+甘泉雨岔大峡谷70+云丘山换乘车20+华山索道及往返景交车（详见行程第二天备注的温馨提示：190/280/360，以上方式三选一）
                <w:br/>
                <w:br/>
                自愿消费：
                <w:br/>
                云丘山万年冰洞+景交套票130           枣园耳麦10 
                <w:br/>
                杨家岭耳麦10      兵马俑耳麦20       兵马俑单程电瓶车5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10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可推自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运城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二、购物安排：含进购物店一个可推荐自费加点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欢迎您选择到陕西观光游览！陕西地大物博，旅游资源丰富，各旅游城市之间距离较远，车程较长，且春秋季节昼夜温差较大，饮食起居与南方均有差异。为了您在陕西有更好的旅行体验，特作出温馨提示：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2025-11-16T15:43:56+08:00</dcterms:created>
  <dcterms:modified xsi:type="dcterms:W3CDTF">2025-11-16T15:43:56+08:00</dcterms:modified>
</cp:coreProperties>
</file>

<file path=docProps/custom.xml><?xml version="1.0" encoding="utf-8"?>
<Properties xmlns="http://schemas.openxmlformats.org/officeDocument/2006/custom-properties" xmlns:vt="http://schemas.openxmlformats.org/officeDocument/2006/docPropsVTypes"/>
</file>