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【摩洛哥巴林11天 】| 蓝白小镇 | 爱情之城 | 沙漠之门 | 丹吉尔 | 巴林堡 (广州GF)行程单</w:t>
      </w:r>
    </w:p>
    <w:p>
      <w:pPr>
        <w:jc w:val="center"/>
        <w:spacing w:after="100"/>
      </w:pPr>
      <w:r>
        <w:rPr>
          <w:rFonts w:ascii="宋体" w:hAnsi="宋体" w:eastAsia="宋体" w:cs="宋体"/>
          <w:sz w:val="20"/>
          <w:szCs w:val="20"/>
        </w:rPr>
        <w:t xml:space="preserve">BM-摩洛哥巴林11天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AA20261121BMUW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CAN BAH 1900 2335    飞行时间 约9小时   
                <w:br/>
                GF143  BAH CMN 0145  0730  飞行时间 约7小时45分   
                <w:br/>
                GF142  CMN BAH 0950 1850   飞行时间  约7小时   
                <w:br/>
                GF122  BAH  CAN 2245/1115+1  飞行时间 约8小时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优选航班：【中东航司】巴林国家航空—海湾航空 ，两国联游优选航班
                <w:br/>
                精选酒店：全程8晚住宿:1晚沙漠特色酒店+1晚舍夫沙万当地民宿+当地四星酒店+1晚巴林当地五星酒店住宿
                <w:br/>
                 6大世界文化遗产：
                <w:br/>
                巴林：巴林堡、巴林国家博物馆 
                <w:br/>
                摩洛哥：马拉喀什老城、阿伊特本哈杜筑垒村、菲斯古城、拉巴特古城
                <w:br/>
                特别安排：搭乘4X4越野车进入撒哈拉沙漠
                <w:br/>
                前往非洲之角丹吉尔丹，在直布罗陀海峡听海风激起浪花拍打礁石
                <w:br/>
                多彩摩洛哥全景游：白色卡萨布兰卡、红城马拉喀什、金色撒哈拉沙漠、电影城瓦尔扎扎特、蓝色舍夫沙万、菲斯古城、蔚蓝丹吉尔、首都拉巴特
                <w:br/>
                特色美食：摩洛哥特色餐塔吉锅+海景餐厅海鲜餐+甑选当地知名中餐厅,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16：00 广州白云机场集合
                <w:br/>
                19：00 搭乘海湾航空公司GF123班机飞往巴林
                <w:br/>
                23：50 抵达巴林，入住酒店休息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w:br/>
                时差：巴林比中国晚5小时
                <w:br/>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交通：旅游大巴/飞机
                <w:br/>
              </w:t>
            </w:r>
          </w:p>
        </w:tc>
        <w:tc>
          <w:tcPr/>
          <w:p>
            <w:pPr>
              <w:pStyle w:val="indent"/>
            </w:pPr>
            <w:r>
              <w:rPr>
                <w:rFonts w:ascii="宋体" w:hAnsi="宋体" w:eastAsia="宋体" w:cs="宋体"/>
                <w:color w:val="000000"/>
                <w:sz w:val="20"/>
                <w:szCs w:val="20"/>
              </w:rPr>
              <w:t xml:space="preserve">早餐：酒店自助     午餐：当地午餐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巴林  ✈  卡萨布兰卡-马拉喀什
                <w:br/>
                01:45 （巴林时间）GF143前往摩洛哥。
                <w:br/>
                07:20（摩洛哥时间）抵达摩洛哥，导游机场外举牌接机。
                <w:br/>
                前往参观【哈桑二世清真寺】(入内参观约1小时)。伊斯兰世界第三大清真寺,建筑面积2公顷，长200米，宽100米，屋顶可启闭，25扇自动门全部由钛合金铸成，可抗海水腐蚀，寺内大理石地面常年供暖，是世界上现代化程度最高的清真寺。（如遇政治、军事、宗教及气候等不可抗力关闭，则改为外观）
                <w:br/>
                驱车前往摩洛哥四大皇城之一的历史名都“马拉喀什”（车程约3.5小时），摩洛哥第三大城市,也是摩洛哥第二大古皇城，被誉为摩洛哥南部的珍珠。马拉喀什老城1985年被联合国教科文组织列为世界遗产。
                <w:br/>
                抵达后前往酒店办理入住手续，稍作休息后享用晚餐
                <w:br/>
                 晚餐后参观【库图比亚清真寺】（外观约20分钟）。后前往全球最大的夜市之一【不眠广场】（约1.5小时）。不眠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各式阿拉伯烧烤，这里卖阿拉伯风格灯饰的特别多，很漂亮而且不贵。广场带给马拉喀什无穷生命力。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马拉喀什-阿伊本哈杜村-瓦尔扎扎特	车程约5小时
                <w:br/>
                早餐后前往堪称完美世外桃源的【伊夫圣洛朗私人花园】（游览约1小时）。后前往【瓦尔扎扎特】。瓦尔扎扎特是摩洛哥土著人的家园，位于阿特拉斯山脉以南。从马拉喀什出发，穿过约海拔2260米的阿特拉斯山脉的山口，沿途公路在深邃的山谷和陡峭的山峰中盘旋，周围是红色撒哈拉沙漠的原始生态。旅途有几次小息，可以欣赏壮丽的河山。
                <w:br/>
                 之后前往【阿伊本哈杜】，参观【阿伊特本哈杜筑垒村】（游览1小时），于1987年被联合国教科文组织列为世界遗产。这是一处典型的前撒哈拉居民聚居区，是最美古旧村落，古城利用了摩洛哥特有的赤土泥砖建成，让人完全体验摩洛哥的红色魅力。在这个村子里曾拍了20多部好莱坞大片，非常受各大导演青睐。之后继续前往【瓦尔扎扎特电影城】（游览1小时），参观《角斗士》、《亚历山大》、《波斯王子》等近百部电影的拍摄地。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瓦尔扎扎特-梅祖卡
                <w:br/>
                酒店早餐后驱车前往梅祖卡（全天车程约7小时），途经【托德拉峡谷】（约20分钟），托德拉峡谷被誉为世界上最壮观的峡谷之一，河谷底部的河床上青翠的柳树、花草、及各种树木在微风中摇摆，一片自然风光，美不胜收。对于摩洛哥人来说，这里是绝佳的避暑胜地，顶着灼烧的烈日，耐着45度的高温，能在这处清凉的河水里洗洗脸、泡泡脚，不管是当地人还是游客都是极其奢侈的享受。
                <w:br/>
                 前往著名的“撒哈拉沙漠大门”【梅祖卡】，抵达后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抵达后入住酒店休息.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梅祖卡-菲斯
                <w:br/>
                酒店早餐之后驱车前往被称为摩洛哥四大古皇城之一的【菲斯】（全天车程约7小时），途中当地午餐。
                <w:br/>
                 途径【伊芙兰小镇】（游览约15分钟）。伊芙兰小镇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抵达菲斯后享用晚餐，后入住酒店休息。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菲斯-舍夫沙万
                <w:br/>
                酒店早餐后，参观【菲斯古城】（约2小时）。菲斯被美国著名杂志《Traveler》评为全球最浪漫的10大城市之一，1981年被列为世界文化遗产。在这里人们仿佛回到了一千年前，毛驴仍是百姓主要交通工具，房子绝大多数都是泥土筑成的楼房。菲斯古城也是世界号称最大的步行街！在这个现存最大的伊斯兰古城，狭窄、曲折的小巷、挤满商铺的集市、清真寺的祈祷声、刺人的皮革厂气味，对视觉、听觉、和味觉都是一次极大的挑战。参观著名的【大染坊】（约20分钟），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
                <w:br/>
                 随后前往舍夫沙万（车程约4小时）
                <w:br/>
                抵达后享用晚餐后入住酒店休息。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晚餐：中式/当地晚餐   </w:t>
            </w:r>
          </w:p>
        </w:tc>
        <w:tc>
          <w:tcPr/>
          <w:p>
            <w:pPr>
              <w:pStyle w:val="indent"/>
            </w:pPr>
            <w:r>
              <w:rPr>
                <w:rFonts w:ascii="宋体" w:hAnsi="宋体" w:eastAsia="宋体" w:cs="宋体"/>
                <w:color w:val="000000"/>
                <w:sz w:val="20"/>
                <w:szCs w:val="20"/>
              </w:rPr>
              <w:t xml:space="preserve">当地3-4星酒店或当地民宿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丹吉尔
                <w:br/>
                酒店早餐后，游览摩洛哥著名的蓝色小镇【舍夫沙万】（约2小时），这是摩洛哥临近地中海的一个童话般梦幻的小山城，海拔564米，蓝色给人的感觉是干净、平静、安静。进入到小镇里如同进入到蓝色的世界，让浮躁的心立刻安静了下来，仿佛置身世外一般。这里远离大都市的繁华，纯净清爽的空气和似乎永远为蓝色的天空，大多数民宅、阶梯和墙壁都被涂绘成最灿烂的天空蓝，勾勒出一幅天然的蓝色画卷，这里十分适合徒步旅行，也是休闲和购物的好地方。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后驱车前往丹吉尔（车程约3小时），摩洛哥的休闲度假地中海城市。抵达前往斯巴德尔灯塔（外观约30分钟），感受地中海的恬静与温柔，在直布罗陀海峡听海风激起浪花拍打礁石，看远处时隐时现的西班牙，鼓角争鸣的历史铺，扑面而来。之后在大西洋与地中海的交界牌处留下你的身影
                <w:br/>
                交通：旅游巴士
                <w:br/>
              </w:t>
            </w:r>
          </w:p>
        </w:tc>
        <w:tc>
          <w:tcPr/>
          <w:p>
            <w:pPr>
              <w:pStyle w:val="indent"/>
            </w:pPr>
            <w:r>
              <w:rPr>
                <w:rFonts w:ascii="宋体" w:hAnsi="宋体" w:eastAsia="宋体" w:cs="宋体"/>
                <w:color w:val="000000"/>
                <w:sz w:val="20"/>
                <w:szCs w:val="20"/>
              </w:rPr>
              <w:t xml:space="preserve">早餐：酒店早餐     午餐：当地午餐     晚餐：中式午餐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丹吉尔—拉巴特-卡萨布兰卡
                <w:br/>
                酒店早餐后，驱车前往拉巴特（车程 3 小时），抵达后游览【拉巴特皇宫】（外观约10分钟）和北非建筑风格的【麦克苏尔清真寺】（外观约10分钟）。游览【乌达亚堡】（约45分钟）。乌达亚堡地处摩洛哥首都拉巴特的东北部，始建于12世纪的柏柏尔王朝，面对蓝色的大西洋。这座1195年在大西洋峭壁上建成的、有800多年的沧桑乌达雅堡是堡垒建筑群，后为阿拉伯王朝所用，曾被葡萄牙人和法国人占领。这里的建筑物大多被涂上了蓝白两色。尽管有些房屋很老旧，但蓝白色使他们充满了生机。
                <w:br/>
                 游览【穆哈穆德五世陵寝】和【哈桑塔】（约45分钟）。穆哈穆德五世陵寝位于拉巴特的市中心，1962年开始修建，1971年才建成，每道门旁都设了卫兵守卫。穆哈穆德五世是前国王哈桑二世的父亲。哈桑塔保存较好，占地单边长16米，高44米，四周雕刻图案各异，具有摩传统艺术特色。整个建筑群庄严雄伟，风格典雅，体现了阿拉伯穆斯林优美的建筑工艺和摩特有的建筑风格和装饰艺术。2012年拉巴特·现代都市与历史古城被联合国教科文组织世界遗产委员会批准作为文化遗产列入《世界遗产名录》。
                <w:br/>
                特别安排大西洋海景餐厅海鲜午餐。
                <w:br/>
                 下午驱车前往永恒的爱情之城卡萨布兰卡（车程约1小时）。卡萨布兰卡的房子以白色为基调，白色外墙配以黑色铸铁围栏的阳台，路边生长着高大的棕榈树，宽大的叶子在风中摇曳，一片白色浪漫风情之中，平添几分旧殖民地的怀旧沧桑。参观【穆罕默德五世广场】（游览约20分钟）。外观【里奇咖啡馆】，漫步卡萨布兰卡【迈阿密海滨大道】（约30分钟），迎着海风，瞭望蓝色大西洋。
                <w:br/>
                后享用晚餐及入住酒店休息。
                <w:br/>
                交通：旅游巴士
                <w:br/>
              </w:t>
            </w:r>
          </w:p>
        </w:tc>
        <w:tc>
          <w:tcPr/>
          <w:p>
            <w:pPr>
              <w:pStyle w:val="indent"/>
            </w:pPr>
            <w:r>
              <w:rPr>
                <w:rFonts w:ascii="宋体" w:hAnsi="宋体" w:eastAsia="宋体" w:cs="宋体"/>
                <w:color w:val="000000"/>
                <w:sz w:val="20"/>
                <w:szCs w:val="20"/>
              </w:rPr>
              <w:t xml:space="preserve">早餐：酒店早餐     午餐：海景餐厅海鲜餐     晚餐：中式晚餐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卡萨布兰卡 ✈ 巴林
                <w:br/>
                酒店打包早餐前往机场
                <w:br/>
                09:50（摩洛哥时间）搭乘GF142返回巴林。
                <w:br/>
                18:50 （巴林时间）抵达巴林，等待转机。
                <w:br/>
                22:45（巴林时间）搭乘GF122返回广州，翌日抵达。
                <w:br/>
                交通：旅游巴士/飞机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11:15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7、包含境外司机导游服务费2000元、巴林落地签100元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
                <w:br/>
                7.单人房附加费：4000元/人。
                <w:br/>
                8.11岁以下小孩不占床减600，占床跟大人同价。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观光马车</w:t>
            </w:r>
          </w:p>
        </w:tc>
        <w:tc>
          <w:tcPr/>
          <w:p>
            <w:pPr>
              <w:pStyle w:val="indent"/>
            </w:pPr>
            <w:r>
              <w:rPr>
                <w:rFonts w:ascii="宋体" w:hAnsi="宋体" w:eastAsia="宋体" w:cs="宋体"/>
                <w:color w:val="000000"/>
                <w:sz w:val="20"/>
                <w:szCs w:val="20"/>
              </w:rPr>
              <w:t xml:space="preserve">
                包含内容】
                <w:br/>
                4人起安排，20-30分钟
                <w:br/>
                4-6人一辆马车
                <w:br/>
                （马拉喀什当天适用，4人起订）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40.00</w:t>
            </w:r>
          </w:p>
        </w:tc>
      </w:tr>
      <w:tr>
        <w:trPr/>
        <w:tc>
          <w:tcPr/>
          <w:p>
            <w:pPr>
              <w:pStyle w:val="indent"/>
            </w:pPr>
            <w:r>
              <w:rPr>
                <w:rFonts w:ascii="宋体" w:hAnsi="宋体" w:eastAsia="宋体" w:cs="宋体"/>
                <w:color w:val="000000"/>
                <w:sz w:val="20"/>
                <w:szCs w:val="20"/>
              </w:rPr>
              <w:t xml:space="preserve">民族特色表演+晚餐</w:t>
            </w:r>
          </w:p>
        </w:tc>
        <w:tc>
          <w:tcPr/>
          <w:p>
            <w:pPr>
              <w:pStyle w:val="indent"/>
            </w:pPr>
            <w:r>
              <w:rPr>
                <w:rFonts w:ascii="宋体" w:hAnsi="宋体" w:eastAsia="宋体" w:cs="宋体"/>
                <w:color w:val="000000"/>
                <w:sz w:val="20"/>
                <w:szCs w:val="20"/>
              </w:rPr>
              <w:t xml:space="preserve">
                包含内容】
                <w:br/>
                餐费+特色民族表演+司机导游加班费+服务费
                <w:br/>
                备注：需全团参加才可安排，原晚餐餐费不退
                <w:br/>
                （古城菲斯当天适用，需全团订才可参加）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RICK CAFÉ 晚餐</w:t>
            </w:r>
          </w:p>
        </w:tc>
        <w:tc>
          <w:tcPr/>
          <w:p>
            <w:pPr>
              <w:pStyle w:val="indent"/>
            </w:pPr>
            <w:r>
              <w:rPr>
                <w:rFonts w:ascii="宋体" w:hAnsi="宋体" w:eastAsia="宋体" w:cs="宋体"/>
                <w:color w:val="000000"/>
                <w:sz w:val="20"/>
                <w:szCs w:val="20"/>
              </w:rPr>
              <w:t xml:space="preserve">
                RICK CAFÉ环境优美，餐厅布置是按照好莱坞伟大电影《北非谍影》里RICK CAFÉ的装饰和布局，餐厅内播放着《北非谍影》，屋里还贴着不少电影的宣传，让人有一种时光流逝，穿越时空的感觉.
                <w:br/>
                (卡萨布兰卡当天适用，需提前预约)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奇幻世界民族表演+晚宴</w:t>
            </w:r>
          </w:p>
        </w:tc>
        <w:tc>
          <w:tcPr/>
          <w:p>
            <w:pPr>
              <w:pStyle w:val="indent"/>
            </w:pPr>
            <w:r>
              <w:rPr>
                <w:rFonts w:ascii="宋体" w:hAnsi="宋体" w:eastAsia="宋体" w:cs="宋体"/>
                <w:color w:val="000000"/>
                <w:sz w:val="20"/>
                <w:szCs w:val="20"/>
              </w:rPr>
              <w:t xml:space="preserve">
                踏入阿里之家，犹如踏进宫殿一样，很多人穿着特色的民族服装欢迎着你，带领我们一起舞蹈着，当我们享受着晚餐时，还有精彩无比的马术以及民族舞表演，让我们享受异乡风情直至晚餐结束。 （导游的外卖价格,是已经减掉当天原定餐的费用）
                <w:br/>
                （马拉喀什当天适用，6人起订）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骑骆驼</w:t>
            </w:r>
          </w:p>
        </w:tc>
        <w:tc>
          <w:tcPr/>
          <w:p>
            <w:pPr>
              <w:pStyle w:val="indent"/>
            </w:pPr>
            <w:r>
              <w:rPr>
                <w:rFonts w:ascii="宋体" w:hAnsi="宋体" w:eastAsia="宋体" w:cs="宋体"/>
                <w:color w:val="000000"/>
                <w:sz w:val="20"/>
                <w:szCs w:val="20"/>
              </w:rPr>
              <w:t xml:space="preserve">
                【包含内容】
                <w:br/>
                90分钟
                <w:br/>
                （梅祖卡当天适用，4人起订）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全程请游客注意人身及产品安全，不要前往不安全的地方，自由活动不要单独行动。老人、儿童需有家人陪伴及照顾。
                <w:br/>
                10.	 不要参加高风险活动。参加任何项目请您量力而行。
                <w:br/>
                11.	 持外籍护照或任何非中国大陆居民护照的旅行成员，务必持有并携带有效中国多次往返签证和外籍护照原件及必备的旅行证件。
                <w:br/>
                12.	 所有参团客人必须如实填写【健康调查表】，若填写内容与实际情况不符或有隐瞒由客人承担一切相关法律责任。
                <w:br/>
                13.	 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	 饭店游泳池如时间未开放及无救生人员在现场，请勿自入泳池内，否则如有意外发生须自行负责。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摩洛哥免签，巴林落地签：
                <w:br/>
                1、半年有限期的护照（原件/复印件/扫描件）。
                <w:br/>
                2、填写完整的个人资料表以及健康情况表。
                <w:br/>
                备注：非中国大陆护照所需资料请单独咨询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2026-10-21T06:12:30+08:00</dcterms:created>
  <dcterms:modified xsi:type="dcterms:W3CDTF">2026-10-21T06:12:30+08:00</dcterms:modified>
</cp:coreProperties>
</file>

<file path=docProps/custom.xml><?xml version="1.0" encoding="utf-8"?>
<Properties xmlns="http://schemas.openxmlformats.org/officeDocument/2006/custom-properties" xmlns:vt="http://schemas.openxmlformats.org/officeDocument/2006/docPropsVTypes"/>
</file>