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【成都欢乐总动员】四川双飞5天丨成都丨都江堰水利工程丨大熊猫基地丨三星堆博物馆丨三国文化武侯祠丨西岭雪山丨宽窄巷子（纯玩）行程单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WZ-20251216CDHLZDY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★【精华景点】大熊猫基地+西岭雪山+三星堆博物馆+都江堰水利工程+武侯祠博物馆+安仁古镇 ；
                <w:br/>
                ★【网红景点】文殊坊+宽窄巷子+都江堰钟书阁；
                <w:br/>
                ★【特色美食】正宗老成都年夜饭、皇城老妈自组火锅、白果土鸡宴、曾氏传家菜；
                <w:br/>
                ★【品质酒店】全程四钻酒店，安心入住，大邑升级1晚五钻酒店；
                <w:br/>
                ★【纯玩尊享】广东自组团，全程0自费，0购物，0擦边，0餐购；宽松赏美景；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w:br/>
                广州指定时间集合，乘机至成都机场（飞行约2小时）；接站后，前往【文殊坊】观看非遗文化-川剧变脸秀（含门票、功夫茶水），认识具有代表的脸谱，学习不同的川剧戏曲身段技法。教学刀马旦握抢手法，感受传统文化的传承，互动手影动作，感受灵动手指艺术；体验茶馆文化，以及功夫茶艺。
                <w:br/>
                之后前往晚餐地享用晚餐。晚餐结束后前往酒店入住休息。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成都—都江堰水利工程（75KM，车程约1小时）—大邑
                <w:br/>
                早餐后从酒店出发，经成灌高速抵达【都江堰水利工程】（含景区外交通电瓶车往返10 +景区内观光车（碑亭-鱼嘴）往返15），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中午稍作休息，后前往【钟书阁】图书馆，图书馆被誉为“现实版的霍尔沃滋魔法学院”，以都江堰大坝为灵感，在书店中央设计停泊的小船，展示都江堰人文风格。非常适合拍照打卡。
                <w:br/>
                后前往【安仁古镇】，被称作博物馆小镇，大名鼎鼎的刘氏家族从这里发家，樊建川先生建100座博物馆的梦从这里开始。春节期间，这里还有很多新春节目演绎，龙狮共舞、乐队现场演出、民族舞蹈、篝火晚会、川西民俗婚庆巡游、汉服巡游等。特别安排【乘坐有轨电车——铛铛车】（含车票），体验复古的交通方式，欣赏沿途风景。此外还可体验鸡公车、滚铁环等童年游戏。之后前往餐厅享用晚餐，用餐结束后前往大邑圣索亚亲子酒店入住休息。
                <w:br/>
                交通：汽车
                <w:br/>
                景点：【都江堰水利工程】、【钟书阁】、【安仁古镇】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圣索亚亲子酒店/希尔顿欢朋酒店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大邑—西岭雪山（车程约60分钟）—成都 （车程约120分钟）
                <w:br/>
                早餐后，乘车前往【西岭雪山】（含门票+观光车+交通索道），“窗含西岭千秋雪，门泊东吴万里船”，就是杜甫笔下成都西岭雪山的“盛世美颜”。被誉为“南方的林海雪原”、“东方的阿尔卑斯”。这里有和瑞士一样美的映雪广场，木屋、落雪、热气球、欧洲小镇红房子，一幕幕日剧电影感的画面呈现在眼前，超浪漫！这里也是国内亲子雪山游首选地，车程适中，无需费力攀登，缆车往返轻松抵达，超30种雪地游玩项目，还拥有专业滑雪场。（自由活动约3小时，雪上项目自理）。如不滑雪者可自行前往西岭雪山阴阳界参观，费用自理。游览完毕后返回山脚再乘车返回成都入住酒店。
                <w:br/>
                交通：汽车
                <w:br/>
                景点：【西岭雪山】
                <w:br/>
                自费项：【西岭雪山】雪上项目自理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成都—成都大熊猫基地（车程约50分钟） — 三星堆（车程约90分钟） —  成都
                <w:br/>
                早餐后，乘车前往【成都大熊猫繁育基地】（含门票+电瓶车）这里是世界著名的大熊猫迁地保护基地、科研繁育基地、公众教育基地和教育旅游基地。占地面积1500亩。以保护和繁育大熊猫、小熊猫等中国特有濒危野生动物而闻名于世。这里山峦含黛，碧水如镜，林涛阵阵，百鸟谐鸣，被誉为“国宝的自然天堂，我们的世外桃源”。
                <w:br/>
                后乘车前往【三星堆博物馆】（含人工或自助语音耳麦讲解），由于其古域内三个起伏相连的三个黄土堆而得名，有“三星伴月”之美名，集文物收藏保护、学术研究和社会教育多种功能于一体，采用现代科学手段实施管理，集中收藏和展示三星堆遗址及遗址内一、二号商代祭祀坑出土的青铜器/玉石器/金器/陶器/骨器等珍贵文物；结束后返回成都酒店入住休息。
                <w:br/>
                <w:br/>
                特别说明：因三星堆每日限流，如未约到票则改游【杜甫草堂】，同意报名即认可此调整方案。我社将全力抢票，争取能让游客参观三星堆。
                <w:br/>
                交通：汽车
                <w:br/>
                景点：【成都大熊猫繁育基地】、【三星堆博物馆】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—武侯祠（车程约15-20分钟）—宽窄巷子（参考航班： ）
                <w:br/>
                早餐后，乘车前往【武侯祠博物馆】特邀“大咖说”团队老师，其团队专注文博精讲，从专业的不同视角出发将带领大家深入了解三国文化精粹，武侯祠占地230亩，由文化遗产保护区（汉昭烈庙、武侯祠、惠陵、三义庙）、文化体验区和锦里民俗区三部分组成，有“三国圣地”的荣誉，也是民众对蜀汉丞相诸葛亮“鞠躬尽瘁死而后已”精神的肯定和赞誉的载体。
                <w:br/>
                游玩结束后，前往餐厅享用【皇城老妈自助火锅】。
                <w:br/>
                后乘车前往【宽窄巷子】，保存了很多历史文物的建筑，是来成都必逛的地方。宽窄巷子不止是怀旧巷子，还是小资最爱的小情调巷子，更是市井老成都的情景再现。看清代古街道，看各色名人故居和纪念馆，看有趣的雕塑和各种涂鸦，品成都地道美食小吃。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午餐：皇城老妈自助火锅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 双程特惠经济舱机票（未含航空保险）。
                <w:br/>
                2、用车：当地空调旅游车（12-45座，根据实际人数调整，一人一座）。
                <w:br/>
                3、导游：优秀地陪讲解服务（不派全陪）。在保证不减少景点的情况下，我社有权调整景点游览先后顺序。
                <w:br/>
                4、门票：含所列景点以及门票、观光车、电瓶车费用；赠送项目如因特殊原因不能成行，不做退款，其中园中园门票需客人自理。
                <w:br/>
                5、小童（2-11周岁）：只含早餐、车位、半价正餐，不占床位、门票自理；含往返机票。小孩也不享受赠送景点，小童如超高费用自理。
                <w:br/>
                全程儿童门票政策：
                <w:br/>
                ①身高1.2米以下、年龄6岁以下，免门票；
                <w:br/>
                ②年龄7-11岁产生半价门票以及景交合计：400元/人。如不想景区现场排队买门票，可报名时提前补半价门票；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7.用餐：4早7正，餐标50-198元/人（含四个特色餐；房费含早不用不退），按10人一桌计算，若人数减少则按比例减少菜品和菜量，全程不用不退餐。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①身高1.2米以下、年龄6岁以下，免门票；
                <w:br/>
                ②年龄7-11岁产生半价门票以及景交合计：400元/人。如不想景区现场排队买门票，可报名时提前补半价门票；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2026-01-01T18:47:39+08:00</dcterms:created>
  <dcterms:modified xsi:type="dcterms:W3CDTF">2026-01-01T18:47:39+08:00</dcterms:modified>
</cp:coreProperties>
</file>

<file path=docProps/custom.xml><?xml version="1.0" encoding="utf-8"?>
<Properties xmlns="http://schemas.openxmlformats.org/officeDocument/2006/custom-properties" xmlns:vt="http://schemas.openxmlformats.org/officeDocument/2006/docPropsVTypes"/>
</file>