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【畅享新马】新加坡马来西亚直飞5天纯玩广州往返五天四晚新入马出TROD行程单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ZC-20240312XM5D4TROD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参考航班：TR101 1040-1500
                <w:br/>
                参考航班：OD612 2145-0210+1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甄选新加坡酷航+马来西亚马印航空，不走回头路，为您节省7小时路程；
                <w:br/>
                √ 畅玩两国，打卡经典线路：新加坡名胜世界、星耀樟宜、马来西亚太子城广场、水上清真寺、云上花园、双峰塔、圣保罗教堂；
                <w:br/>
                √ 品尝特色美食：新加坡海南鸡饭、马来西亚肉骨茶、咖喱面包鸡、鲜味奶油虾、娘惹餐、咖喱鱼头；
                <w:br/>
                √ 特别安排：1晚新加坡福朋喜来登酒店+1晚马六甲网评五钻酒店+2晚吉隆坡M RESORT酒店；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新加坡
                <w:br/>
                请提前3小时自到机场办理登机手续，乘搭国际航班飞抵著名的花园城市--【新加坡】.
                <w:br/>
                【星耀樟宜】（约30分钟）坐落于樟宜机场的核心位置，由国际知名建筑师萨夫迪（Moshe Safdie）设计建造，由玻璃与钢材构成的独特圆形外观，使其成为樟宜机场区域内最具代表性的地标建筑（备注：如遇飞机停靠点不在T1航站楼，或景点维护保养不对外开放，则取消此项，无费用退）。
                <w:br/>
                后乘车前往著名的【鱼尾狮公园】（约60分钟），鱼尾狮像就坐落于新加坡河畔，是新加坡的标志和象征新加坡的标志性景点之一。代表新加坡形象的鱼尾狮吐出强劲有力的水柱。因为临河临海，微风徐徐，在公园里散步也是非常惬意的。公园周围地带的其它新加坡著名的地标性建筑：
                <w:br/>
                <w:br/>
                <w:br/>
                <w:br/>
                【政府大厦】、【高等法院】、【维多利亚剧院】、【国会大厦】、【莱佛士铜像】等等的市区观光（车游），旧国会大厦始建于1827年，是新加坡最古老的政府建筑物，现已改为旧国会大厦艺术之家。同时你也可以看到新加坡政府耗资5亿9600万元建造的【滨海艺术中心】，从外观造型上看，它很像一颗剖开两瓣的榴莲。从2002年10月建成启用至今，这个被俗称为“榴莲剧院”的奇异建筑，被公认为是新加坡的地标，非常有新加坡特色。
                <w:br/>
                后前往圣淘沙岛：【名胜世界】（车程约30分钟，停留约60分钟），新加坡圣淘沙名胜世界为亚洲著名的家庭度假目的地。作为狮城最享负盛名的度假区之一,圣淘沙名胜世界拥有环球影城、S.E.A.海洋馆、水上探险乐园等世界级景点以及六家特色酒店和美食餐厅。集吃喝玩乐购及住宿于一身,让时尚年轻一族、全家大小、会奖企业等都可于此欢度悠闲假期。
                <w:br/>
                〖温馨提示〗请提前3小时到达广州机场。
                <w:br/>
                交通：参考航班：TR101  1040-1500
                <w:br/>
              </w:t>
            </w:r>
          </w:p>
        </w:tc>
        <w:tc>
          <w:tcPr/>
          <w:p>
            <w:pPr>
              <w:pStyle w:val="indent"/>
            </w:pPr>
            <w:r>
              <w:rPr>
                <w:rFonts w:ascii="宋体" w:hAnsi="宋体" w:eastAsia="宋体" w:cs="宋体"/>
                <w:color w:val="000000"/>
                <w:sz w:val="20"/>
                <w:szCs w:val="20"/>
              </w:rPr>
              <w:t xml:space="preserve">早餐：X     午餐：X     晚餐：海南鸡饭   </w:t>
            </w:r>
          </w:p>
        </w:tc>
        <w:tc>
          <w:tcPr/>
          <w:p>
            <w:pPr>
              <w:pStyle w:val="indent"/>
            </w:pPr>
            <w:r>
              <w:rPr>
                <w:rFonts w:ascii="宋体" w:hAnsi="宋体" w:eastAsia="宋体" w:cs="宋体"/>
                <w:color w:val="000000"/>
                <w:sz w:val="20"/>
                <w:szCs w:val="20"/>
              </w:rPr>
              <w:t xml:space="preserve">新加坡酒店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新加坡 - 马六甲
                <w:br/>
                早餐后参观新加坡南部的最高山－－【花芭山】（车程约20分钟，游览约30分钟），在山顶上遥望四周，既能看到市内林立的建筑群，晴天的话还能看到印度尼西亚和马来西亚。夜晚，在花葩山上远眺市区的辉煌夜景，耀眼夺目，别有一番情调。这里环境清幽，是旅客及当地人避开城市喧嚣的好去处，如果有车的话，还可欣赏夕阳和晚景，更是罗曼蒂克。
                <w:br/>
                【南洋药油世家】（约30分钟），狮城人气伴手礼的永泰行百年药油，以消炎止痛的红花油、千里追风油、鳄鱼油而闻名，还有治疗风湿有显著效果的蜂疗等等。
                <w:br/>
                后前往绚丽多彩的世界性地标【滨海湾花园户外广场】(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午餐后将暂别美丽的新加坡，经长达10375公尺的新柔长堤来到对岸马来西亚关口城市【新山】（车程约1小时，不含过关时间），乘车前往有着独特的"娘惹文化"的【马六甲】（车程约3小时）。人们把中国明朝或之前的华人移民(原籍多为福建或广东潮汕)与当地马来人(当时尚未信奉回教)通婚所生的子女，男的称为"峇峇"(BABA)，女的称为"娘惹"(NTONYA)，亦称为土生华人或侨生。"娘惹文化"既有马来族文化影响(如膳食、服饰、语言)，也有华人传统(如信仰、名字、种族认同)。2008年7月8日马六甲市及槟城州首府乔治市共同被列入世界文化遗产名录。
                <w:br/>
              </w:t>
            </w:r>
          </w:p>
        </w:tc>
        <w:tc>
          <w:tcPr/>
          <w:p>
            <w:pPr>
              <w:pStyle w:val="indent"/>
            </w:pPr>
            <w:r>
              <w:rPr>
                <w:rFonts w:ascii="宋体" w:hAnsi="宋体" w:eastAsia="宋体" w:cs="宋体"/>
                <w:color w:val="000000"/>
                <w:sz w:val="20"/>
                <w:szCs w:val="20"/>
              </w:rPr>
              <w:t xml:space="preserve">早餐：√     午餐：中华料理     晚餐：娘惹餐   </w:t>
            </w:r>
          </w:p>
        </w:tc>
        <w:tc>
          <w:tcPr/>
          <w:p>
            <w:pPr>
              <w:pStyle w:val="indent"/>
            </w:pPr>
            <w:r>
              <w:rPr>
                <w:rFonts w:ascii="宋体" w:hAnsi="宋体" w:eastAsia="宋体" w:cs="宋体"/>
                <w:color w:val="000000"/>
                <w:sz w:val="20"/>
                <w:szCs w:val="20"/>
              </w:rPr>
              <w:t xml:space="preserve">马六甲酒店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马六甲 - 吉隆坡
                <w:br/>
                早餐后游览【荷兰红屋广场】、【女皇钟楼】、【圣保罗教堂】、【圣地亚哥古城门】（约60分钟）。荷兰红屋坐落于马六甲河畔，建于1641至1660年间，整个广场由红色建筑物围绕，并有一座红色的钟塔和维多利亚时代所建的喷水池，是东南亚最古老的荷兰建筑物。
                <w:br/>
                    后游览【三宝庙】（约20分钟）为纪念郑和下南洋而建，飞檐斗拱一砖一瓦都来自中国。【三宝井】（约10分钟）马六甲苏丹的中国妻子汉宝丽所掘，据说喝了此井之水就能重回家乡。
                <w:br/>
                   前往马来西亚首都【吉隆坡】（车程约2小时），这里被称为“花园城市”，终年如夏，灼热的赤道阳光和常常不期而至的落雨，给这座五彩斑斓，活力四射的城市增添了迷人的色彩。
                <w:br/>
                参观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
                <w:br/>
                <w:br/>
                〖温馨提示〗马来西亚是亚热带国家，紫外线相对强烈，如参加出海活动，请做好防晒。
                <w:br/>
              </w:t>
            </w:r>
          </w:p>
        </w:tc>
        <w:tc>
          <w:tcPr/>
          <w:p>
            <w:pPr>
              <w:pStyle w:val="indent"/>
            </w:pPr>
            <w:r>
              <w:rPr>
                <w:rFonts w:ascii="宋体" w:hAnsi="宋体" w:eastAsia="宋体" w:cs="宋体"/>
                <w:color w:val="000000"/>
                <w:sz w:val="20"/>
                <w:szCs w:val="20"/>
              </w:rPr>
              <w:t xml:space="preserve">早餐：√     午餐：中华料理     晚餐：古早肉骨茶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吉隆坡
                <w:br/>
                早餐后参观【玫瑰堂】（约30分钟）是吉隆坡漂亮的教堂之一。尖尖的英式建筑，外部就能够让你感受浪漫主义色彩，里面装修则更显精致，值得你驻足留恋。
                <w:br/>
                【马来文化农业馆】（约60分钟）了解马来西亚地理位置及气候对本土农业的发展及成果。
                <w:br/>
                上百家各式美食等着你来品尝。参观印度教圣地【黑风洞】（车程约1小时，游览约30分钟），又名【七彩天梯】，位于吉隆坡北郊 13 公里处的黑风洞景区内，是印度教圣地，100多年前被探险家发现。该洞在半山，山下有272级石阶直连山腰的光、暗二洞。洞中开阔高大，无数巨型钟乳石柱由洞顶垂吊而下。光洞有阳光自岩隙中射入洞中，供奉了苏巴马廉光都祖父，镶满珠宝玉石，闪烁夺目，站立洞口还可远眺四周的橡胶园和锡矿场。
                <w:br/>
                后前往马来西亚最闻名的避暑胜地【云上花园】（车程约1小时，停留时间约3小时），这里有大型的游乐园、购物商场、电影院及云星剧场等设施，还有好几家环境不错的酒店，宛如一座山顶之城，非常适合一日游或全家度假休闲。后返回吉隆坡入住酒店。
                <w:br/>
                <w:br/>
                〖温馨提示〗
                <w:br/>
                1、黑风洞附近会有野生动物出现，如猴子，请客人保管好自身财物，请勿玩耍、喂食。
                <w:br/>
                2、云上花园位于高原之上，气温比市区低6-8度，建议随身携带薄长袖外套。
                <w:br/>
              </w:t>
            </w:r>
          </w:p>
        </w:tc>
        <w:tc>
          <w:tcPr/>
          <w:p>
            <w:pPr>
              <w:pStyle w:val="indent"/>
            </w:pPr>
            <w:r>
              <w:rPr>
                <w:rFonts w:ascii="宋体" w:hAnsi="宋体" w:eastAsia="宋体" w:cs="宋体"/>
                <w:color w:val="000000"/>
                <w:sz w:val="20"/>
                <w:szCs w:val="20"/>
              </w:rPr>
              <w:t xml:space="preserve">早餐：√     午餐：咖喱鱼头、面包鸡、奶油虾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吉隆坡 - 广州
                <w:br/>
                早餐后，参观【巧克力DIY工作坊】（约60分钟）马来西亚是亚太地区最大的可可制成品国家，除了巧克力外，可可也用于制作沐浴露和美妆产品。在这里可以观摩各种巧克力制作模型，还可同时品尝到马来巧克力独特的味道。作为伴手礼，马来西亚的巧克力必定是您不错的选择之一。
                <w:br/>
                【沙罗马玻璃桥】行人天桥就在离双峰塔几百米不远，来吉隆坡的朋友不要错过，绝对是打卡拍照的绝佳地之一，途中经过吉隆坡最热闹的武吉免登区，夜里肚子饿还可以去网红美食街-【阿罗街】。
                <w:br/>
                前往吉隆坡市区参观的是举世闻名的【独立广场】（车程约45分钟，外观约30分钟），1957年8月31日午夜，英国国旗在此降下，马来西亚国旗首次升起。广场的南端有一个95米高的旗杆，在世界上最高的旗杆之一。此后，每年8月31日的国庆游行在此举行。
                <w:br/>
                周围具有历史价值的建筑物【最高法院】（外观约40分钟），然后前往闻名世界的【双峰塔】（远观拍照约15分钟）。还有【国家清真寺】（外观约20分钟）。
                <w:br/>
                后前往吉隆坡机场（车程约1小时）。乘搭国际航班飞往广州机场。航班抵达广州机场后散团，结束愉快的旅程！
                <w:br/>
                <w:br/>
                〖温馨提示〗
                <w:br/>
                返程前请仔细检查自己的行李物品，不要遗漏酒店。
                <w:br/>
                交通：参考航班：OD612  2145-0210
                <w:br/>
              </w:t>
            </w:r>
          </w:p>
        </w:tc>
        <w:tc>
          <w:tcPr/>
          <w:p>
            <w:pPr>
              <w:pStyle w:val="indent"/>
            </w:pPr>
            <w:r>
              <w:rPr>
                <w:rFonts w:ascii="宋体" w:hAnsi="宋体" w:eastAsia="宋体" w:cs="宋体"/>
                <w:color w:val="000000"/>
                <w:sz w:val="20"/>
                <w:szCs w:val="20"/>
              </w:rPr>
              <w:t xml:space="preserve">早餐：√     午餐：X     晚餐：中华料理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广州--新加坡/吉隆坡--广州往返含税机票
                <w:br/>
                2、门票	行程中所列景点首道门票。
                <w:br/>
                3、用车	跟团期间的空调用车，按照实际参团人数安排交通车辆，座位次序为随机分配，不分先后，保证1人1正座，自由活动期间不包含用车。
                <w:br/>
                4、用餐	4早7正（新加坡2正，马来西亚5正），早餐不用不退，正餐餐标40元/人。正餐十人一桌，（八菜一汤，人数减少可能调整份数），或定食套餐每人一份，团队用餐，不用不退，敬请谅解！
                <w:br/>
                5、住宿	新加坡网评四钻参考酒店：福朋喜来登BOSS/城东乐怡/柏薇樟宜/HOTEL RE/福康宁/华星/京华/皇后/V HOTEL/海佳/美居或同级
                <w:br/>
                马来西亚网评五钻参考酒店：
                <w:br/>
                马六甲：AMES/假日/惠胜酒店或同级
                <w:br/>
                吉隆坡：M RESORT/孟沙温德姆至尊/苏邦帝盛/太子城万豪或同级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12岁以下小孩不占床减￥200/人，占床大小同价；2岁以下婴儿￥1000。
                <w:br/>
                9、老人	65岁（含）以上老人需提交健康证明及签署免责书，不接受80岁以上老人报名。
                <w:br/>
                10、外籍	外籍及港澳台人士加收￥500/人，签证自理；港澳台护照携带有效期内回乡证/台胞证出境。外籍护照必须有二次或多次入境中国的有效签证。
                <w:br/>
                11、保险	赠送旅游意外险。
                <w:br/>
                12、签证	中国护照免签（外籍免签护照或自备签证无费用退）。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3、如单人出游，要求享受单房，请补交单人房差￥1600。
                <w:br/>
                4、行程中包含的餐以外的餐食，需要自理。
                <w:br/>
                5、服务费￥380/人。
                <w:br/>
                如需离团，离团费￥800/天/人。
              </w:t>
            </w:r>
          </w:p>
        </w:tc>
      </w:tr>
    </w:tbl>
    <w:p>
      <w:pPr>
        <w:jc w:val="left"/>
        <w:spacing w:before="10" w:after="10"/>
      </w:pPr>
      <w:r>
        <w:rPr>
          <w:rFonts w:ascii="宋体" w:hAnsi="宋体" w:eastAsia="宋体" w:cs="宋体"/>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宋体" w:hAnsi="宋体" w:eastAsia="宋体" w:cs="宋体"/>
                <w:color w:val="000000"/>
                <w:sz w:val="20"/>
                <w:szCs w:val="20"/>
                <w:b/>
                <w:bCs/>
              </w:rPr>
              <w:t xml:space="preserve">服务项目</w:t>
            </w:r>
          </w:p>
        </w:tc>
        <w:tc>
          <w:tcPr>
            <w:tcW w:w="8200" w:type="dxa"/>
            <w:vAlign w:val="center"/>
            <w:shd w:val="clear" w:fill="efefef"/>
          </w:tcPr>
          <w:p>
            <w:pPr>
              <w:pStyle w:val="center"/>
            </w:pPr>
            <w:r>
              <w:rPr>
                <w:rFonts w:ascii="宋体" w:hAnsi="宋体" w:eastAsia="宋体" w:cs="宋体"/>
                <w:color w:val="000000"/>
                <w:sz w:val="20"/>
                <w:szCs w:val="20"/>
                <w:b/>
                <w:bCs/>
              </w:rPr>
              <w:t xml:space="preserve">服务标准</w:t>
            </w:r>
          </w:p>
        </w:tc>
      </w:tr>
      <w:tr>
        <w:trPr/>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服务费</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 T 恤，5-10月是雨季，应带雨具出游。上下冷气车请随身携带一件薄外套。
                <w:br/>
                5、根据国家旅游局规定，我社已投保“旅行社责任保险”，建议游客根据自身情况，另外购买含 3 万新币以上新冠医疗的个人旅游意外保险。在旅行中，凡因游客自身疾病或个人过错导致人身意外，财产损失的不属旅行社及责任险条款中理赔范围。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 12：30-16：00 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2024-05-13T10:17:08+08:00</dcterms:created>
  <dcterms:modified xsi:type="dcterms:W3CDTF">2024-05-13T10:17:08+08:00</dcterms:modified>
</cp:coreProperties>
</file>

<file path=docProps/custom.xml><?xml version="1.0" encoding="utf-8"?>
<Properties xmlns="http://schemas.openxmlformats.org/officeDocument/2006/custom-properties" xmlns:vt="http://schemas.openxmlformats.org/officeDocument/2006/docPropsVTypes"/>
</file>