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【春节酷享新马】新加坡马来西亚六天四晚滨海湾花园丨节庆大道丨太子城广场行程单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ZCCJKXXM6D4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TR101  广州-新加坡1040-1500
                <w:br/>
                D6 TR100  新加坡-广州0525-0930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【优质客机】甄选新加坡酷航，正点直航新加坡
                <w:br/>
                【经典打卡】滨海湾花园户外广场、节庆大道、马来西亚太子城广场、水上清真寺、芸尚花园、双峰塔、圣保罗教堂
                <w:br/>
                【特色美食】新加坡海南鸡饭、马来西亚肉骨茶、咖喱面包鸡、鲜味奶油虾、娘惹餐
                <w:br/>
                【舒适住宿】3晚网评四钻酒店+升级1晚万豪旗下国际五星酒店
                <w:br/>
                【限定升级】春节初一到初五期间，升级1正为特色鱼生捞生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接着前往亚洲著名的家庭度假目的地【节庆大道】游玩。这里集吃喝玩乐购及住宿于一身，让时尚年轻一族、全家大小、会奖企业等都可于此欢度悠闲假期，放松身心的好去处。
                <w:br/>
                〖温馨提示〗 请提前3小时到达广州机场。
                <w:br/>
                交通：参考航班：TR101  1040-1500
                <w:br/>
              </w:t>
            </w:r>
          </w:p>
        </w:tc>
        <w:tc>
          <w:tcPr/>
          <w:p>
            <w:pPr>
              <w:pStyle w:val="indent"/>
            </w:pPr>
            <w:r>
              <w:rPr>
                <w:rFonts w:ascii="宋体" w:hAnsi="宋体" w:eastAsia="宋体" w:cs="宋体"/>
                <w:color w:val="000000"/>
                <w:sz w:val="20"/>
                <w:szCs w:val="20"/>
              </w:rPr>
              <w:t xml:space="preserve">早餐：X     午餐：海南鸡饭     晚餐：X   </w:t>
            </w:r>
          </w:p>
        </w:tc>
        <w:tc>
          <w:tcPr/>
          <w:p>
            <w:pPr>
              <w:pStyle w:val="indent"/>
            </w:pPr>
            <w:r>
              <w:rPr>
                <w:rFonts w:ascii="宋体" w:hAnsi="宋体" w:eastAsia="宋体" w:cs="宋体"/>
                <w:color w:val="000000"/>
                <w:sz w:val="20"/>
                <w:szCs w:val="20"/>
              </w:rPr>
              <w:t xml:space="preserve">新加坡酒店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马六甲
                <w:br/>
                早餐后参观新加坡南部的最高山——【花芭山】（车程约20分钟，游览约30分钟），在山顶上遥望四周，既能看到市内林立的建筑群，晴天的话还能看到印度尼西亚和马来西亚。夜晚，在花葩山上远眺市区的辉煌夜景，耀眼夺目，别有一番情调。这里环境清幽，是旅客及当地人避开城市喧嚣的好去处，如果有车的话，还可欣赏夕阳和晚景，更是罗曼蒂克。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Garden）。（该景点对公众免费开放，不含小景点门票。）
                <w:br/>
                午餐后将暂别美丽的新加坡，经长达10375公尺的新柔长堤来到对岸马来西亚关口城市【新山】（车程约1小时，不含过关时间），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〖温馨提示〗 马来西亚是亚热带国家，紫外线相对强烈，请做好防晒。
                <w:br/>
              </w:t>
            </w:r>
          </w:p>
        </w:tc>
        <w:tc>
          <w:tcPr/>
          <w:p>
            <w:pPr>
              <w:pStyle w:val="indent"/>
            </w:pPr>
            <w:r>
              <w:rPr>
                <w:rFonts w:ascii="宋体" w:hAnsi="宋体" w:eastAsia="宋体" w:cs="宋体"/>
                <w:color w:val="000000"/>
                <w:sz w:val="20"/>
                <w:szCs w:val="20"/>
              </w:rPr>
              <w:t xml:space="preserve">早餐：酒店内     午餐：中华料理/特色椰浆饭     晚餐：中华料理   </w:t>
            </w:r>
          </w:p>
        </w:tc>
        <w:tc>
          <w:tcPr/>
          <w:p>
            <w:pPr>
              <w:pStyle w:val="indent"/>
            </w:pPr>
            <w:r>
              <w:rPr>
                <w:rFonts w:ascii="宋体" w:hAnsi="宋体" w:eastAsia="宋体" w:cs="宋体"/>
                <w:color w:val="000000"/>
                <w:sz w:val="20"/>
                <w:szCs w:val="20"/>
              </w:rPr>
              <w:t xml:space="preserve">马六甲酒店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 吉隆坡
                <w:br/>
                早餐后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午餐后前往马来西亚首都【吉隆坡】（车程约2小时），这里被称为“花园城市”，终年如夏，灼热的赤道阳光和常常不期而至的落雨，给这座五彩斑斓，活力四射的城市增添了迷人的色彩。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w:t>
            </w:r>
          </w:p>
        </w:tc>
        <w:tc>
          <w:tcPr/>
          <w:p>
            <w:pPr>
              <w:pStyle w:val="indent"/>
            </w:pPr>
            <w:r>
              <w:rPr>
                <w:rFonts w:ascii="宋体" w:hAnsi="宋体" w:eastAsia="宋体" w:cs="宋体"/>
                <w:color w:val="000000"/>
                <w:sz w:val="20"/>
                <w:szCs w:val="20"/>
              </w:rPr>
              <w:t xml:space="preserve">早餐：酒店内     午餐：娘惹餐     晚餐：X   </w:t>
            </w:r>
          </w:p>
        </w:tc>
        <w:tc>
          <w:tcPr/>
          <w:p>
            <w:pPr>
              <w:pStyle w:val="indent"/>
            </w:pPr>
            <w:r>
              <w:rPr>
                <w:rFonts w:ascii="宋体" w:hAnsi="宋体" w:eastAsia="宋体" w:cs="宋体"/>
                <w:color w:val="000000"/>
                <w:sz w:val="20"/>
                <w:szCs w:val="20"/>
              </w:rPr>
              <w:t xml:space="preserve">吉隆坡酒店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早餐后前往【巧克力工作坊】(约 60 分钟)马来西亚是亚太地区最大的可可制成品国家，除了巧克力外，可可也用于制作沐露和美妆产品。在这里可以观摩各种巧克力制作模型，还可同时品尝到马来巧克力独特的味道。作为伴手礼，马来西亚的巧克力必定是您不错的选择之一。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后返回吉隆坡入住酒店。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午餐：古早肉骨茶     晚餐：X   </w:t>
            </w:r>
          </w:p>
        </w:tc>
        <w:tc>
          <w:tcPr/>
          <w:p>
            <w:pPr>
              <w:pStyle w:val="indent"/>
            </w:pPr>
            <w:r>
              <w:rPr>
                <w:rFonts w:ascii="宋体" w:hAnsi="宋体" w:eastAsia="宋体" w:cs="宋体"/>
                <w:color w:val="000000"/>
                <w:sz w:val="20"/>
                <w:szCs w:val="20"/>
              </w:rPr>
              <w:t xml:space="preserve">吉隆坡升级一晚万豪旗下品牌国际五星酒店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新山 - 新加坡
                <w:br/>
                早餐后，前往吉隆坡市区参观的是举世闻名的【独立广场】（车程约45分钟，外观约45分钟），1957年8月31日午夜，英国国旗在此降下，马来西亚国旗首次升起。广场的南端有一个95米高的旗杆，在世界上最高的旗杆之一。此后，每年8月31日的国庆游行在此举行。周围具有历史价值的建筑物【最高法院】，然后前往闻名世界的【双峰塔】（远观拍照约15分钟）。还有【国家清真寺】（外观）。【国家博物馆外观+马来高脚屋】（不少于10分钟），后前往参观马来西亚最高元首的住所【国家皇宫外观】（不少于10分钟），温馨提示:此景点为元首宫邸，不对外开放，仅能在外围拍照，和骑马卫士留影）。
                <w:br/>
                后返回新山（车程约5小时）前往新加坡机场（车程约1小时）。
                <w:br/>
                〖温馨提示〗返程前请仔细检查自己的行李物品，不要遗漏酒店。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
                <w:br/>
                后乘搭国际航班飞往广州机场。航班抵达广州机场后散团，结束愉快的旅程！
                <w:br/>
                交通：参考航班：TR100  0525-0930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
                <w:br/>
                2.行程中所列景点首道门票（非注明自费项目）。
                <w:br/>
                3.空调旅游车(根据团队人数保证每人1正座)。自由活动期间不包含用车。
                <w:br/>
                4.用餐：4早6正（新加坡2正，马来西亚4正），早餐不用不退，正餐餐标40元/人。正餐十人一桌，或定食套餐每人一份，团队用餐，不用不退，敬请谅解！
                <w:br/>
                5.10人以上全程安排领队及当地中文导游服务，10人以下无领队，当地安排司兼导服务；
                <w:br/>
                备注：如游客自行参加的是高风险活动(包括但不限于水上水下、高速高空、山上活动或其他有风险的活动等) ，旅行社建议游客另行购买专项人身意外保险。
                <w:br/>
                6.签证：中国大陆护照免签（免签护照或自备签证无费用退）。
                <w:br/>
                7.全程行程所列星级酒店标准间（二人一间）。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4.单人入住房差￥1400。
                <w:br/>
                5.离团费￥800/人/天。
                <w:br/>
                6.马来西亚酒店旅游税金10马币1间/晚。
                <w:br/>
                7.自费项目以及景区内的小景点或交通车等额外费用。
                <w:br/>
                8.酒店内洗衣、理发、电话、传真、收费电视、饮品、烟酒等个人消费需要自理。
                <w:br/>
                9.行程中包含的餐以外的餐食，需要自理。
                <w:br/>
                10.全程司导领服务费380/人。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永福珠宝店/DI珠宝店</w:t>
            </w:r>
          </w:p>
        </w:tc>
        <w:tc>
          <w:tcPr/>
          <w:p>
            <w:pPr>
              <w:pStyle w:val="indent"/>
            </w:pPr>
            <w:r>
              <w:rPr>
                <w:rFonts w:ascii="宋体" w:hAnsi="宋体" w:eastAsia="宋体" w:cs="宋体"/>
                <w:color w:val="000000"/>
                <w:sz w:val="20"/>
                <w:szCs w:val="20"/>
              </w:rPr>
              <w:t xml:space="preserve">钻石等首饰制品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新洲老店/仁济堂/永泰行</w:t>
            </w:r>
          </w:p>
        </w:tc>
        <w:tc>
          <w:tcPr/>
          <w:p>
            <w:pPr>
              <w:pStyle w:val="indent"/>
            </w:pPr>
            <w:r>
              <w:rPr>
                <w:rFonts w:ascii="宋体" w:hAnsi="宋体" w:eastAsia="宋体" w:cs="宋体"/>
                <w:color w:val="000000"/>
                <w:sz w:val="20"/>
                <w:szCs w:val="20"/>
              </w:rPr>
              <w:t xml:space="preserve">蜂疗、金狮子油、双料膏等当地特色产品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集品土产店 / 品利土产店 / 华盛南洋珍宝馆</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沉香 金珍珠 砗磲/马来西亚特产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12岁以下小孩不占床加200/人，占床加700/人；12-18岁小孩必须占床， 加700/人。18岁以下需家属陪同。
                <w:br/>
                2. 2岁以下婴儿不含飞机座（手抱）、不占床位￥1000/人
                <w:br/>
                3. 65岁（含）以上老人加收400/人，需家属陪同，并提交健康证明及签署免责书，
                <w:br/>
                4. 外籍人士及港澳台人士加收￥500/人，签证自理；港澳台护照携带有效期内回乡证/台胞证。外籍护照必须有二次或多次入中国的有效签注。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1、请当日准时于指定地点等候办理登机出境手续，逾期不候按自动放弃出团处理；
                <w:br/>
                2、中国海关规定：随身携带美元不超过5000元、人民币不超过20000元、金银首饰不超过三钱，摄影器材价值超过5000元以上的需要向海关申报办理有关登记手续，否则后果自负。（详细出入境条例细则规定以海关、边检检查为准！）
                <w:br/>
                3、禁止携带未经许可的国家文物、古董出境。药材总值不超过人民币100元，集体出入境，要听从指挥切不要私自行动，要看管好自己的行李物品，不要帮陌生人看管、携带任务物品。
                <w:br/>
                4、客人在境外旅游途中私自离团，团费不退，出现安全意外与旅行社无关。
                <w:br/>
                5、如因客人的护照、签证或其他私人问题以及有关边检、海关等政府行为，而导致客人不能如期出境或不能出境的，非旅行社过失的，我司概不负任何责任及作任何赔偿。如因客人护照上有不良记录，包括假签证和借证过境等，如被边检拒绝出境，团费不作任何退款！
                <w:br/>
                6、游客必须遵守出国旅游人员的管理及规定，不得擅自离开或滞留不归、不走私、贩毒。不涉足色情场所。不参与赌博，自由活动期间，一般可以自行安排，但必须依时返回，讲究精神文明，言行举止不失国体、人格。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2025-12-08T14:52:29+08:00</dcterms:created>
  <dcterms:modified xsi:type="dcterms:W3CDTF">2025-12-08T14:52:29+08:00</dcterms:modified>
</cp:coreProperties>
</file>

<file path=docProps/custom.xml><?xml version="1.0" encoding="utf-8"?>
<Properties xmlns="http://schemas.openxmlformats.org/officeDocument/2006/custom-properties" xmlns:vt="http://schemas.openxmlformats.org/officeDocument/2006/docPropsVTypes"/>
</file>