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【龙门温泉直通车】竹溪山境温泉纯玩3天行程单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TX-20251008SP68210679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1、入住竹溪山境温泉酒店-泡池房
                <w:br/>
                2、尊享酒店自助早餐、滋味养生午餐
                <w:br/>
                3、无限次浸泡18个室外公共温泉池
                <w:br/>
                4、阳台私家泡池（每晚2池水，赠送药浴包）
                <w:br/>
                10人同时报名赠送麻将任打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广州—龙门竹溪温泉酒店（与龙门直通车其他温泉线路同车出发，沿途将各位贵宾送达酒店）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惠州竹溪山境温泉酒店】酒店位于惠州市龙门县永汉镇西北靠南昆山余脉，东南玉玉带河绕盘而过，小溪贯穿整个碧桂园项目，是名副其实的“竹溪山境”度假胜地区。酒店周围环境幽静，空气清新，被誉为“南粤大氧吧’。酒店拥有一百余间客房，其中100间客房更拥有私人温泉池，温泉入户，让您私享舒适静谧的养生度假时光。每一间客房和套房均经过精心设计，拥有宽敞的阳台区域，色彩明亮清新，落地窗外花园与山地景致更是赏心悦目;房内配备一系列现代化设施，50寸高清电视，高速无线网络连接、五星级品质的床上用品，让您感受度假的舒适与惬意。
                <w:br/>
                酒店配备500平方米的室外游泳池，包括自由泳池、儿童洗水池;同时有室外温泉池，健身娱乐中心，儿童活动区，为宾客的舒适旅途更添乐趣。备注：温泉区开放数量/时间以酒店实际安排为准。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早餐—酒店自由活动
                <w:br/>
                早餐后，在酒店自由活动。
                <w:br/>
                到达城市：广州市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龙门竹溪温泉酒店—广州
                <w:br/>
                08:00 睡到自然醒，享用早餐。
                <w:br/>
                12:00 自理午餐（以价目表包含内容为准）。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2、住宿：龙门竹溪山境温泉酒店园景泡池双/大房（房型不能指定，酒店不设三人房、单人入住需补房差）
                <w:br/>
                3、用餐：如行程价目表所示（费用包含的用餐均为酒店配套，不用均无费用退，行程用餐自理期间导游推荐当地或附近用餐，费用自理，客人可自由参与)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2025-12-08T15:36:24+08:00</dcterms:created>
  <dcterms:modified xsi:type="dcterms:W3CDTF">2025-12-08T15:36:24+08:00</dcterms:modified>
</cp:coreProperties>
</file>

<file path=docProps/custom.xml><?xml version="1.0" encoding="utf-8"?>
<Properties xmlns="http://schemas.openxmlformats.org/officeDocument/2006/custom-properties" xmlns:vt="http://schemas.openxmlformats.org/officeDocument/2006/docPropsVTypes"/>
</file>