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【越南】倾心芽庄五天出海精华团广州往返丨南方航空丨五指岩丨占婆塔丨芽庄大教堂丨加丽娜文化村丨龙山寺行程单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ZC-YNQXYZ5D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参考航班：CZ6049/1605-1740，飞行时间约2.5小时，时差1小时
                <w:br/>
                参考航班：CZ6050/1845-2225，飞行时间约2.5小时，时差1小时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交通：参考航班：CZ6049/1605-1740，飞行时间约2.5小时，时差1小时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交通：参考航班：CZ6050/1845-2225，飞行时间约2.5小时，时差1小时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2、全程行程所列星级酒店标准间（3晚靠海边四星酒店参考：奇迹、国王塔、槟榔、丹卓黄金、圣越或不低于同档次酒店+1晚海边五星酒店参考：科莫多、钦特尔中央、西格尼、TTC、DQUA或不低于同档次酒店）；
                <w:br/>
                3、行程所列用餐（全程4早4正餐，正餐餐标做￥40元/人/餐）；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5、单房差￥700元/人（如遇自然单间需补单间差或加床处理）；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2026-03-05T05:57:13+08:00</dcterms:created>
  <dcterms:modified xsi:type="dcterms:W3CDTF">2026-03-05T05:57:13+08:00</dcterms:modified>
</cp:coreProperties>
</file>

<file path=docProps/custom.xml><?xml version="1.0" encoding="utf-8"?>
<Properties xmlns="http://schemas.openxmlformats.org/officeDocument/2006/custom-properties" xmlns:vt="http://schemas.openxmlformats.org/officeDocument/2006/docPropsVTypes"/>
</file>