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埃及游轮12天 | 纯玩无购物 | 开罗国家博物馆 | 大埃及博物馆 | 五星豪华游轮 | 埃德夫神庙 | 菲莱神庙 | 卢克索神庙 | 亚历山大一日游 (深圳HU)行程单</w:t>
      </w:r>
    </w:p>
    <w:p>
      <w:pPr>
        <w:jc w:val="center"/>
        <w:spacing w:after="100"/>
      </w:pPr>
      <w:r>
        <w:rPr>
          <w:rFonts w:ascii="宋体" w:hAnsi="宋体" w:eastAsia="宋体" w:cs="宋体"/>
          <w:sz w:val="20"/>
          <w:szCs w:val="20"/>
        </w:rPr>
        <w:t xml:space="preserve">E2-埃及游轮12天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AA20250913E2UW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甄选酒店：全程当地5星酒店酒店+3晚五星游轮住宿,红海特别安排连住3晚海滨五星酒店；
                <w:br/>
                 精选美食：特别安排金字塔观景餐+特努比亚餐+亚历山大烤鱼餐+特色鸽子餐+红海酒店西式自助餐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br/>
                 深度游：
                <w:br/>
                亚历山大一日游：亚历山大港/古罗马圆形剧场/孟塔扎宫花园/亚历山大图书馆/亚历山大灯塔遗址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深圳/开罗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交通：飞机/旅游大巴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
                <w:br/>
                之后前往阿斯旺大坝（外观）。
                <w:br/>
                  后入住游轮，准备迎接接下来精彩的埃及旅程。
                <w:br/>
                备注：埃及内陆段航班以出票时航班为准，届时将会根据航班时间调整行程顺序，敬请谅解
                <w:br/>
                交通：旅游大巴/游轮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库姆温布（Kom Ombo） - 埃德夫（Edfu）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交通：游轮/旅游大巴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开罗—亚历山大-开罗
                <w:br/>
                早餐后乘车前往埃及第一大海港—【亚历山大港】途经撒哈拉沙漠，可欣赏到奇特的沙丘地带风光. 前往【古罗马圆形剧场】，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入内约30分钟)。位于埃及的亚历山大（Alexandria）东部，占地155.4公顷，密林环绕，是一个独具特色的花园。1952年前一直是皇室家族的消夏避暑地，现海滨向游人和垂钓者开放，王宫不对公众开放。
                <w:br/>
                   后前往【亚历山大灯塔遗址】(外观)。亚历山大灯塔是世界著名的第七大奇观之一。遗址在埃及亚历山大城边的法罗斯岛上。灯塔约在公元前280～278年建成，巍然屹立在亚历山大港外1500年，但因在两次地震中极度受损，最终于1480年完全沉入海底。到了2015年，埃及决定重建。
                <w:br/>
                  晚餐后前往酒店
                <w:br/>
                交通：旅游大巴
                <w:br/>
              </w:t>
            </w:r>
          </w:p>
        </w:tc>
        <w:tc>
          <w:tcPr/>
          <w:p>
            <w:pPr>
              <w:pStyle w:val="indent"/>
            </w:pPr>
            <w:r>
              <w:rPr>
                <w:rFonts w:ascii="宋体" w:hAnsi="宋体" w:eastAsia="宋体" w:cs="宋体"/>
                <w:color w:val="000000"/>
                <w:sz w:val="20"/>
                <w:szCs w:val="20"/>
              </w:rPr>
              <w:t xml:space="preserve">早餐：酒店早餐     午餐：当地特色烤鱼餐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  深圳
                <w:br/>
                酒店早餐后前往机场   
                <w:br/>
                13：30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全程当地5星酒店+3晚游轮住宿，双人标准间；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w:br/>
                其他收费：	
                <w:br/>
                <w:br/>
                1.	单人房附加费：4000元/人
                <w:br/>
                2.	12岁以下小童不占床减800元/人，占床与成人同价
                <w:br/>
                3.	境外司机导游服务费：RMB2000元/人；
                <w:br/>
                4.	埃及落地签证费200元/人；
                <w:br/>
                5.	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团队出发前30天-22天取消，游客需支付50%团款损失（机位定金+酒店损失）如已经送签，          
                <w:br/>
                另需支付签证费
                <w:br/>
                3.	团队出发前21天~15天取消，游客需支付50%团款损失（机位定金+酒店损失+签证费）
                <w:br/>
                4.	团队出发前14天~8天取消，只退还餐费和景点门票（以实际行程核算具体金额）
                <w:br/>
                5.	团队出发前7天~0天取消，扣除全款。
                <w:br/>
                6.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2025-10-19T12:19:47+08:00</dcterms:created>
  <dcterms:modified xsi:type="dcterms:W3CDTF">2025-10-19T12:19:47+08:00</dcterms:modified>
</cp:coreProperties>
</file>

<file path=docProps/custom.xml><?xml version="1.0" encoding="utf-8"?>
<Properties xmlns="http://schemas.openxmlformats.org/officeDocument/2006/custom-properties" xmlns:vt="http://schemas.openxmlformats.org/officeDocument/2006/docPropsVTypes"/>
</file>