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(假日）【26年7-8月暑假】A1线  广州飞  北京住二环  双飞5日探秘之旅行程单</w:t>
      </w:r>
    </w:p>
    <w:p>
      <w:pPr>
        <w:jc w:val="center"/>
        <w:spacing w:after="100"/>
      </w:pPr>
      <w:r>
        <w:rPr>
          <w:rFonts w:ascii="宋体" w:hAnsi="宋体" w:eastAsia="宋体" w:cs="宋体"/>
          <w:sz w:val="20"/>
          <w:szCs w:val="20"/>
        </w:rPr>
        <w:t xml:space="preserve">★走进北京语言大学 -外教带你游览校园       ★故宫新逛法：探清朝8位皇帝居住地-养心殿 ★千年回望*长城脚下的盛世繁花：古今穿越《梦华・长城》 ★胡同CITYWALK路线:京味烟火前门大街&amp;打卡摩登文艺北京坊 ★国家一级博物馆：首都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FH-0401-G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【品质保障】广东独立成团、拒绝全国大散拼、0购物
                <w:br/>
                            四大航空：去程：06:25/08:00 回程：20:30/21:30，以实际出票为准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w:br/>
                ❉PICK我们的理由—独家安排景点
                <w:br/>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【北京语言大学-语言与职业启蒙-穿上博士服打卡拍照，获赠专属 “小小外教官”荣誉证书】开启一场“沉浸式语言成长之旅”。外教带你逛高校，沉浸式感受多元语言氛围；和外教面对面交流，大胆开口说英语。
                <w:br/>
                <w:br/>
                ❉PICK我们的理由—精华景点全覆盖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br/>
                <w:br/>
                **甄选北京地道饭店  8正4早 40-60元/餐  
                <w:br/>
                60元/人:独家【咱家四合院】
                <w:br/>
                40元/人:老字号紫光园饭、金手勺京宴、青年公社融合菜、大鸭梨京味菜
                <w:br/>
                <w:br/>
                **甄选好酒店、让您的旅途更舒适
                <w:br/>
                明日五洲酒店(北京西站丽泽商务区店)  北京明日五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❉选择此线路理由：
                <w:br/>
                【品质保障】广东独立成团、拒绝全国大散拼、0购物
                <w:br/>
                            四大航空：去程：06:25/08:00 回程：20:30/21:30，以实际出票为准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w:br/>
                ❉PICK我们的理由—独家安排景点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【北京语言大学-语言与职业启蒙-穿上博士服打卡拍照，获赠专属 “小小外教官”荣誉证书】开启一场“沉浸式语言成长之旅”。外教带你逛高校，沉浸式感受多元语言氛围；和外教面对面交流，大胆开口说英语。
                <w:br/>
                <w:br/>
                ❉PICK我们的理由—精华景点全覆盖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br/>
                <w:br/>
                **甄选北京地道饭店  8正4早 40-60元/餐  
                <w:br/>
                60元/人:独家【咱家四合院】
                <w:br/>
                40元/人:老字号紫光园饭、金手勺京宴、青年公社融合菜、大鸭梨京味菜
                <w:br/>
                <w:br/>
                **甄选好酒店、让您的旅途更舒适
                <w:br/>
                明日五洲酒店(北京西站丽泽商务区店)  北京明日五洲酒店地处著名的马连道国际茶城一条街，邻近北京西站，长安街，傍依历史悠久、风景秀丽的莲花池畔，环境优雅，交通便利。
                <w:br/>
                如家商旅酒店或同级、酒店拥有完善的设施以及多种房型，是如家酒店集团旗下的中高端产品。从宾客的“五感体验”出发，既可满足商务出行的需要，亦能为居家旅行带来温馨的享受。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Day1：广州—北京（飞机) -恭王府                 用餐：晚餐         住宿：北京
                <w:br/>
                上午：集合于广州机场,乘飞机赴北京,北京是我国的政治、文化中心和国际交往的枢纽，也是一座著名的“历史文化名城”。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晚餐：【老字号紫光园饭店】
                <w:br/>
                【温馨提示】：
                <w:br/>
                1. 本行程所列航班仅供参考，具体航班信息（含起降时间、进出港机场）以最终出票及航空公司安排为准，进出港机场可能调整为北京首都机场、北京大兴机场或天津机场。
                <w:br/>
                2. 旅行社可根据航班抵达/离港时间、交通状况等实际情况，在不减少游览景点、不缩短游览时间的前提下，对景点游览顺序作出合理调整。
                <w:br/>
                3. 本线路为广东地区散拼团队，接送机服务按团队航班统一安排；如您的航班/车次时间与团队相1小时以内，将统一安排接送。航班、车次可能出现延误，接送机/接站过程中可能存在等候情况，敬请理解。
                <w:br/>
                4.如第一天航班为14:00分的，第一天的行程改为最后一天走。
                <w:br/>
                <w:br/>
                Day2：天安门广场-六百年故宫（含养心殿）-簋街-首博  用餐:含早、中、晚餐；  住宿：北京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中午：独家【咱家四合院】在市值20亿的私宅中，品尝地道京味菜。
                <w:br/>
                下午：【白日的簋街】青砖灰瓦的连绵店铺，在阳光下静默成一道老北京风情画。这里藏着最地道的京味起点：一碗滚烫的姚记炒肝，一笼热气腾腾的北新桥卤煮，或是寻一处老字号，品一品豆汁焦圈的传奇搭配。穿行于胡同巷弄，感受新旧交融的市井脉搏——文艺咖啡馆悄然开在传统食肆旁，潮流店铺与老手艺比邻而居。这是属于美食探索家与城市漫步者的悠然时光。来簋街，在舌尖与步履间，收藏一份活色生香的北京记忆。
                <w:br/>
                【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w:br/>
                Day3：升旗-八达岭长城-梦华长城-外观鸟水    用餐：含早、中、晚餐；    住宿：北京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中午：【金手勺京宴】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w:br/>
                Day4：颐和园-圆明园套票-北京语言大学或理工大学-外观清华    用餐：含早、中、晚餐   住宿：北京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中午：【青年公社融合菜】
                <w:br/>
                下午：【北京语言大学】（约90分钟）开启一场“沉浸式语言成长之旅”。外教带你逛高校，沉浸式感受多元语言氛围；外教面对面交流，解锁英语学习干货；穿上博士服打卡拍照，获赠专属 “小小外交官”荣誉证书，开启语言与职业启蒙。游览路线:梧桐大会堂一孔子:像一教二教一图书馆一逸夫楼一鲁迅雕像一紫薇园一国际和平杯一主楼一北京语言大学校园大石碑。或【走进红色顶尖理工名校】走进红色底蕴浓厚的北京理工大学，学校溯源至 1940 年延安自然科学院，是我党历史上首座深耕自然科学教研的专业院校，1949 年迁址北京，1952 年定名北京工业学院，为新中国第一所国防工业特色高校，1988 年正式更名北京理工大学。
                <w:br/>
                作为我党创办的第一所理工科大学，学校跻身首批 211、985 工程重点高校，入选国家 “双一流” A 类建设高校，隶属工业和信息化部，深耕国防科研七十余载。沿校园步道慢行，参观校友功勋展示墙，了解 “中国核潜艇之父” 彭士禄院士、“中国枪王” 朵英贤院士、固体火箭发动机专家崔国良等顶尖校友的报国事迹，感受代代北理工人深耕国防、科技报国的红色初心，在校园浓厚学风中种下科技强国的理想种子。
                <w:br/>
                行走路线：东南门入校—图书馆-中心花园-主教学楼-操场-体育馆
                <w:br/>
                【外观打卡清华大学】感受顶尖名校的深厚底蕴与学术氛围，每位小朋友都能领到一枚专属清华校徽，把“自强不息、厚德载物”的精神戴在胸前。愿孩子们：立少年志，今日埋下梦想，他日金榜题名！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w:br/>
                Day5：天坛套票-前门CITYWALK -北京-广州     用餐：含早、中餐          住宿：不含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中午：【大鸭梨京味菜】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
                <w:br/>
                （以上为参考行程，旅行社及导游可根据航班、天气、交通、景区预约等实际情况，在不减少景点数量、
                <w:br/>
                不降低服务标准、不缩短游览时间的前提下，对景点游览顺序作出合理调整，敬请知悉。）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如因客人个人原因临时取消，导致机票无法二次销售，产生的损失由客人自行承担。退团损失为2800元/人。因机票是团队票：如因个人原因，导致去程航班未乘坐，回程机票全损，往返机票损失由客人自行承担。
                <w:br/>
                2、住宿：二环沿线 三钻 商务型酒店：北京明日五洲或如家商旅酒店或观云轩或金泰绿洲酒店或同级、补房差：940元/人、退房差：470元/人。【温馨提示：根据《北京市宾馆不得主动提供的一次性用品目录》相关规定，自2020年5月1日起，宾馆不得主动提供一次性用品，目录含：牙刷、梳子、浴擦、剃须刀、指甲锉、鞋檫。等一次性用品，请您按需自备。】
                <w:br/>
                3、用餐：全程含餐8正4早，（酒店根据实际入住人数安排早餐，客人放弃使用恕无费用退还）。正餐40元/人/餐，其中特色餐：独家【咱家四合院】60元/人，老字号紫光园饭40元/人、金手勺京宴40元/人、青年公社融合菜40元/人，大鸭梨京味菜40元/人（特色餐为团队统一安排，如客人自愿放弃用餐，费用不予退还）；
                <w:br/>
                4、用车：根据实际人数全程当地选用11--55座空调旅游车，保证一人一正座。
                <w:br/>
                5、门票：已含行程所列景点首道大门票；园中园门票、景区交通等二次消费，不属于自费推荐项目。60岁以上老年优惠门票退60元/人（优惠门票北京现退）。
                <w:br/>
                6、购物：本线路0购物0自费。温馨提示：行程途经或景区内设有同仁堂等品牌零售网点，均为第三方自主经营场所，非旅行社安排的购物店。游客自愿消费，应自行甄别商品质量与价格，索取正规票据，相关责任由游客自行承担，旅行社不承担责任。本行程景点不能满足您的个性化需求，可与导游协商一致参观其它精华景区，相关费用由游客自行承担，同时请游客签字确认。
                <w:br/>
                7、【小童收费】: 2-11周岁（未满12周岁）的执行小孩收费：此收费含往返机票、含当地旅游车位。含门票、
                <w:br/>
                含餐费、含早餐，全程不占床位，小孩不设退门票。
                <w:br/>
                【婴儿收费】：2周岁以下（不含2周岁）的含车位，婴儿机票；不含餐位、床位及景点等其他费用。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1、见《广东省国内旅游组团合同》第二条第６点、旅途中火车、轮船上餐费、行程表以外活动项目所需的费用。
                <w:br/>
                2、团费不含旅游意外保险和航空保险，建议客人自愿购买航空保险和旅游意外保险，请注意保管好自己的财物， 如有财物丢失，旅行社不承担赔偿责任。 
                <w:br/>
                3、其他未约定由组团社支付的费用（包括单间差、节假日旺季升幅、机场内候机和转机的餐食、不可抗力因素所产生的额外费用等）。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同仁堂</w:t>
            </w:r>
          </w:p>
        </w:tc>
        <w:tc>
          <w:tcPr/>
          <w:p>
            <w:pPr>
              <w:pStyle w:val="indent"/>
            </w:pPr>
            <w:r>
              <w:rPr>
                <w:rFonts w:ascii="宋体" w:hAnsi="宋体" w:eastAsia="宋体" w:cs="宋体"/>
                <w:color w:val="000000"/>
                <w:sz w:val="20"/>
                <w:szCs w:val="20"/>
              </w:rPr>
              <w:t xml:space="preserve">安宫等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颐和园慈禧水道和圆明园景游船观景+观光车</w:t>
            </w:r>
          </w:p>
        </w:tc>
        <w:tc>
          <w:tcPr/>
          <w:p>
            <w:pPr>
              <w:pStyle w:val="indent"/>
            </w:pPr>
            <w:r>
              <w:rPr>
                <w:rFonts w:ascii="宋体" w:hAnsi="宋体" w:eastAsia="宋体" w:cs="宋体"/>
                <w:color w:val="000000"/>
                <w:sz w:val="20"/>
                <w:szCs w:val="20"/>
              </w:rPr>
              <w:t xml:space="preserve">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航空公司的机票的出票时间调整行程及港口，但不影响原标准及游览景点。具体的行程游览顺序将根据航班安排的首末站城市最终确定,并且以我社出发前给予的行程为准。客人对航班及出入港口有特别要求的，请于报名时向我社工作人员说明，若无特殊要求，客人表示已清楚旅行社以上安排，同意并接受旅行社安排。 
                <w:br/>
                2、失信人报名时，请报团时务必告知详情，如游客属于失信人而报团时没有向旅行社提前说明，因客人失信人身份导致未能出票，所产生的实际损失（机票、房费、车费、导服费用等等）需要由该客人承担。
                <w:br/>
                3、此线路为特价团，不做任何门票优惠（如老人证、学生证、军官证等）一经报名确认，费用不退，敬请注意！
                <w:br/>
                4、因航班的不稳定因素，如遇特殊情况导致飞机延误，您会舍掉提前订好的住房，增加改签延期的房费，但是得到的依然是完美的行程，依然是相拥北京的美好经历。在帝都品味舍得，您的游览会同样精彩。（因飞机延误导致当晚无法入住的，房费无法退还。因顺延行程导致延住的房费，需游客自理）。
                <w:br/>
                5、导游会在出发前一天联系客人，请客人保持手机畅通，注意短信通知。此团为散拼团，抵达北京/天津后，抵达时间前后一小时内的团友拼车接送，等候总时长不超过一小时，由司机送到酒店，登记入住酒店。
                <w:br/>
                6、线路在销售过程中因机票/火车票/销售活动等原因导致客人在不同时期报名出现价格差异的情况，客人一经报名确认，价格差额一律不予退还，团体机票开票后，不得改签、退票和换名；请知悉！！
                <w:br/>
                7、特殊人群参团警示：
                <w:br/>
                A、70周岁以上，75周岁以下可以报名参团，需要出游人去三甲医院做体检报名，身体健康者可参团，需直系亲属陪同参团，需要本人和直系亲属签署“老年人出游免责承诺书；
                <w:br/>
                B、患有心脏病.高血压.糖尿病.冠心病等，建议不参加本团，如强烈要求参团，请提前告知我社，并且必须有
                <w:br/>
                年轻健康的亲属陪同；
                <w:br/>
                C、癌症、癫痫/小儿麻痹症，及有听力视力障碍者，身体残疾行动不便者，有精神疾病无行为控制能力者及孕妇，恕不能参团，望请谅解。如游客隐瞒参团而发生事故，我社不承担任何连带责任！
                <w:br/>
                D、	未满18岁的未成年及不具备完全民事行为能力者，请法定代理人陪同出游，如代理人同意未满18岁的未成年及不具备完全民事行为能力者独立参团旅游的，视为其法定代理人完全理解并自愿接受合同内容及行程中的所有约定。
                <w:br/>
                本产品供应商为：北京富华假期旅行社有限责任公司 ，许可证编号：L-BJ01382 。为保证游客可如期出发，我社将与其他旅行社共同委托 北京富华假期旅行社有限责任公司组织出发（拼团出发），如客人不接受拼团出发，请报名时以书面形式注明。此团由 北京富华假期旅行社有限责任公司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1、请携带身份证原件，小孩带户口簿原件；
                <w:br/>
                2、北京的气候环境 ：
                <w:br/>
                北京属暖温带半湿润气候区，四季分明，春秋短促，冬夏较长。年平均气温13℃，1月份最冷，平均气温为－ 3.7 ℃，7月份最热，平均气温为 25.2 ℃ 。年平均降雨量506.7 毫米，无霜期 189 天。雨水集中在夏季，年平均降雨量 644 毫米 ，春秋两季是最佳旅游季节。秋冬两季当地还存在早晚温差相对较大，请自备足够的保暖衣物。
                <w:br/>
                3、北京的饮食：
                <w:br/>
                北京菜由各地方菜组成，有清真菜、宫廷菜等融合而成，口味偏重。团队餐均为10人一桌，八菜一汤，会安排1－2个特色餐，北京菜的口味与广东菜有较大区别，请游客谅解。 
                <w:br/>
                4、北京的住宿：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5、未能参观的景点将改为其他景点或全额退回，免费景点除外。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此线路产品为全款买断机票后销售，客人一经确认出行，临时取消导致机位没有时间进行二次销售而产生的损失，客人负责。退团损失为2800元/人。
                <w:br/>
                http://zxgk.court.gov.cn/（失信人员网站）,若客人为失信人员或为航空公司列入的黑名单人员，导致无法出票的，只退机建费用！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2026-08-24T12:38:41+08:00</dcterms:created>
  <dcterms:modified xsi:type="dcterms:W3CDTF">2026-08-24T12:38:41+08:00</dcterms:modified>
</cp:coreProperties>
</file>

<file path=docProps/custom.xml><?xml version="1.0" encoding="utf-8"?>
<Properties xmlns="http://schemas.openxmlformats.org/officeDocument/2006/custom-properties" xmlns:vt="http://schemas.openxmlformats.org/officeDocument/2006/docPropsVTypes"/>
</file>