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【至尊喀纳斯】新疆吐鲁番双飞8天｜可可托海｜五彩滩｜禾木｜喀纳斯｜S21沙漠公路｜天池｜吐鲁番｜观鱼台｜图瓦人家访行程单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HYXB-20220618A2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新疆维吾尔自治区-吐鲁番地区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广州-吐鲁番：AQ1281/06：15-13：40（经停西安）
                <w:br/>
                吐鲁-番广州：AQ1282/17：40-01：40（经停西安）
                <w:br/>
                或者
                <w:br/>
                广州-乌鲁木齐：AQ1051/06:40-12:00
                <w:br/>
                乌鲁木齐-广州：AQ1052/13:00-18:00
                <w:br/>
                （不指定航班）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品味疆遇风情
                <w:br/>
                新疆人文：民族智慧·遗迹·风情·民俗；
                <w:br/>
                新疆地理：亚欧大陆桥头堡·三山夹两盆·1/6国土面积；
                <w:br/>
                新疆历史：丝绸之路永远的集结号；
                <w:br/>
                新疆文化：现代文化与古历史的交融·文明与宗教并行；
                <w:br/>
                新疆民族：哈萨克·维吾尔·回族·图佤族·汉族等多民族齐乐融融；
                <w:br/>
                新疆兵团：特定的历史·彰显独特的生存状态·兵团历史存在的意义·增加您对兵团文化更深认识； 
                <w:br/>
                新疆安全：中央一路一带计划·全方位保证出行安全；  
                <w:br/>
                新疆资源：新疆和田玉正式命名不过130年·历代开采量近万吨·玉逢有缘人·无缘徒伤悲
                <w:br/>
                尊享礼遇标准
                <w:br/>
                尊享住宿：全程升级1晚国际豪华酒店+5晚豪华酒店，特别入住1晚禾木景区内木屋
                <w:br/>
                尊享用车：尊享豪华旅游大巴
                <w:br/>
                尊享美食：特别安排额尔齐斯河冷水鱼宴，香妃宴，九碗三行子等新疆网红特色美食，升级50元餐标。
                <w:br/>
                尊享游玩：北疆沿线主景区：喀纳斯、禾木、可可托海一线走完，不留遗憾！
                <w:br/>
                尊享速度：穿越古尔班通古特沙漠的沙漠高速公路S21，让路途时长缩短
                <w:br/>
                尊享赠送：赠送每位客人新疆特色小礼物：（男士为维吾尔族小花帽，女士为艾德莱斯绸丝巾）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广州-吐鲁番/乌鲁木齐（机场距市区约30-50Km，行驶时间40-60m）
                <w:br/>
                乘机前往新疆吐鲁番，工作人员接机后乘车赴世界上距海洋最远的城市，也是亚洲的地理中心——【乌鲁木齐】新疆维吾尔自治区占中国面积六分之一，风光壮美，同时具有雪山、草原、沙漠、盆地、河谷等自然景观；是丝绸之路必经之地，“一带一路”中丝绸之路经济带的中心之一。
                <w:br/>
                航班抵达新疆维吾尔族自治区首府—乌鲁木齐，是世界上离海洋最远的城市、亚洲大陆的地理中心。准备开始愉快的旅程。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乌昌豪华酒店：米东国际酒店/曦隆疆郡酒店/华东容锦（农校店）/昌吉华怡酒店/翼龙国际大酒店/乌市野马国际酒店/鼎福酒店/可風丽呈酒店/昌吉蓝泊湾酒店/华东·容锦国际酒店/昌吉好维佳/温德姆或不低于以上标准</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乌市-可可托海-北屯（行车约700Km，约9H）
                <w:br/>
                早餐后乘车沿216国道北上前往可可托海，途经：中国第二大沙漠-古尔班通古特沙漠，火烧山、卡拉麦里有蹄类动物保护区，有幸的话可以看见国家一级保护动物普氏野马，乘车前往位于额尔齐斯大峡谷的前往【可可托海国家地质公园】（含区间车,游览约1.5小时）可可托海意思为"绿色的丛林"。蒙古语意为"蓝色的河湾"。正如其名，可可托海的水是蓝色的和绿色的，这里是全国第二寒极。参观【白桦林】，野生桦树林生长在额尔齐斯河凸岸河湾上，妩媚婆娑，柔软的枝条舒缓下垂，伴著清风纤纤舞动，绰约若处子，曼妙无比；【神钟山】，又称阿米尔萨拉峰。后乘车赴北屯，晚入住酒店。
                <w:br/>
                交通：汽车
                <w:br/>
              </w:t>
            </w:r>
          </w:p>
        </w:tc>
        <w:tc>
          <w:tcPr/>
          <w:p>
            <w:pPr>
              <w:pStyle w:val="indent"/>
            </w:pPr>
            <w:r>
              <w:rPr>
                <w:rFonts w:ascii="宋体" w:hAnsi="宋体" w:eastAsia="宋体" w:cs="宋体"/>
                <w:color w:val="000000"/>
                <w:sz w:val="20"/>
                <w:szCs w:val="20"/>
              </w:rPr>
              <w:t xml:space="preserve">早餐：酒店含早     午餐：团餐     晚餐：团餐   </w:t>
            </w:r>
          </w:p>
        </w:tc>
        <w:tc>
          <w:tcPr/>
          <w:p>
            <w:pPr>
              <w:pStyle w:val="indent"/>
            </w:pPr>
            <w:r>
              <w:rPr>
                <w:rFonts w:ascii="宋体" w:hAnsi="宋体" w:eastAsia="宋体" w:cs="宋体"/>
                <w:color w:val="000000"/>
                <w:sz w:val="20"/>
                <w:szCs w:val="20"/>
              </w:rPr>
              <w:t xml:space="preserve">北屯豪华酒店：得仁山花园酒店/湘溢海川酒店/迅豪酒店或不低于以上标准</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北屯-五彩滩-禾木 （行车约330Km，约7H  ）
                <w:br/>
                早餐后乘车前往游览【五彩滩】（赠送项目如遇特殊情况费用不退），毗邻碧波荡漾的额尔齐斯河，与对岸葱郁青翠的河谷风光遥相辉映，可谓“一河隔两岸，自有两重天”。这里的岩石颜色多变，以红色为主，间以绿、黄、白、黑及过渡色彩，色彩斑斓，被称为新疆最美的雅丹地貌。之后乘车前往人间净土、图瓦人村落【禾木景区】游览（含门票+区间车），有一个地方被称为“神的自留地”，有一个村子被称为“中国第一村”，有一群人被誉为“神的自留地的守护者”，这群奇特的人叫图瓦人。禾木村坐落在重山阻隔的一个大河谷里。禾木乡无论从任何一个角度望去，都是热烈而明朗的色彩——小河、木房、炊烟、桦林及禾木桥上放牧的人们。游览之后入住禾木特色木屋。
                <w:br/>
                交通：汽车
                <w:br/>
              </w:t>
            </w:r>
          </w:p>
        </w:tc>
        <w:tc>
          <w:tcPr/>
          <w:p>
            <w:pPr>
              <w:pStyle w:val="indent"/>
            </w:pPr>
            <w:r>
              <w:rPr>
                <w:rFonts w:ascii="宋体" w:hAnsi="宋体" w:eastAsia="宋体" w:cs="宋体"/>
                <w:color w:val="000000"/>
                <w:sz w:val="20"/>
                <w:szCs w:val="20"/>
              </w:rPr>
              <w:t xml:space="preserve">早餐：酒店含早     午餐：团餐     晚餐：团餐   </w:t>
            </w:r>
          </w:p>
        </w:tc>
        <w:tc>
          <w:tcPr/>
          <w:p>
            <w:pPr>
              <w:pStyle w:val="indent"/>
            </w:pPr>
            <w:r>
              <w:rPr>
                <w:rFonts w:ascii="宋体" w:hAnsi="宋体" w:eastAsia="宋体" w:cs="宋体"/>
                <w:color w:val="000000"/>
                <w:sz w:val="20"/>
                <w:szCs w:val="20"/>
              </w:rPr>
              <w:t xml:space="preserve">禾木参考木屋：磊海山庄/御园山庄/和盛/图瓦居/遇见禾木/禾木雅舍/红树林/西雅客/禾花叶语木屋或不低于以上标准</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禾木-喀纳斯-观鱼台-图瓦人家访-贾登峪（行车约240Km，约5H）
                <w:br/>
                早餐之后前往游览【喀纳斯湖风景区】（含门票+区间车）贾登峪换乘喀纳斯景区区间车，沿喀纳斯河旅游区游览驼颈湾、花楸谷、【卧龙湾】、【月亮湾】、【神仙湾】（这3个景点为下车拍照参观，后乘坐过路区间车前往下一个景点）全长24KM的大湖区，在神奇画卷中赏蓝天、绿水 、青山、雪岭、交相辉映，湖光山色一步一景、一处一画的神奇喀纳斯。置身东方瑞士的炫美风光之中，尽享神仙后花园里飘逸、优美与悠闲。走进【特色民族图瓦人家访】（赠送如遇特殊情况费用不退），感受少数民族风情，聆听天籁之音苏尔，原木垒起的木屋、散布村中、小桥流水、炊烟袅袅、奶酒飘香。充满神秘色彩。后换乘区间车登【观鱼台】（赠送门票及区间车，如遇特殊情况费用不退）空中俯瞰喀纳斯湖全景。 乘车返回贾登峪入住酒店。
                <w:br/>
                交通：汽车
                <w:br/>
              </w:t>
            </w:r>
          </w:p>
        </w:tc>
        <w:tc>
          <w:tcPr/>
          <w:p>
            <w:pPr>
              <w:pStyle w:val="indent"/>
            </w:pPr>
            <w:r>
              <w:rPr>
                <w:rFonts w:ascii="宋体" w:hAnsi="宋体" w:eastAsia="宋体" w:cs="宋体"/>
                <w:color w:val="000000"/>
                <w:sz w:val="20"/>
                <w:szCs w:val="20"/>
              </w:rPr>
              <w:t xml:space="preserve">早餐：酒店含早     午餐：团餐     晚餐：团餐   </w:t>
            </w:r>
          </w:p>
        </w:tc>
        <w:tc>
          <w:tcPr/>
          <w:p>
            <w:pPr>
              <w:pStyle w:val="indent"/>
            </w:pPr>
            <w:r>
              <w:rPr>
                <w:rFonts w:ascii="宋体" w:hAnsi="宋体" w:eastAsia="宋体" w:cs="宋体"/>
                <w:color w:val="000000"/>
                <w:sz w:val="20"/>
                <w:szCs w:val="20"/>
              </w:rPr>
              <w:t xml:space="preserve">贾登峪参考酒店：天缘酒店/仙峰酒店/城堡大酒店/农十师接待中心/峪源酒店/格林大酒店/圣灵湖酒店/友谊峰酒店/鸿福生态/北苑酒店或不低于以上标准</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贾登峪-S21沙漠公路-昌吉/乌市（行车约650Km / 约8H）
                <w:br/>
                早餐后，乘车返回，乘车沿S21线穿越沙漠高速公路返回，新疆首条沙漠高速公路——S21阿勒泰至乌鲁木齐高速公路（以下简称“阿乌高速”）先后经过北屯市、福海县、五家渠市、昌吉回族自治州、乌鲁木齐市，终点位于乌鲁木齐市拟建的西绕城高速公路，路线全长342.538公里，设计速度每小时120公里。其中，阿勒泰(北屯)至五家渠段采用双向四车道高速公路标准，五家渠至乌鲁木齐段采用双向六车道高速公路标准。通车后乌鲁木齐到阿勒泰市无需绕行，“高速直达”路程将缩至约4小时。抵达后入住酒店休息。
                <w:br/>
                交通：汽车
                <w:br/>
              </w:t>
            </w:r>
          </w:p>
        </w:tc>
        <w:tc>
          <w:tcPr/>
          <w:p>
            <w:pPr>
              <w:pStyle w:val="indent"/>
            </w:pPr>
            <w:r>
              <w:rPr>
                <w:rFonts w:ascii="宋体" w:hAnsi="宋体" w:eastAsia="宋体" w:cs="宋体"/>
                <w:color w:val="000000"/>
                <w:sz w:val="20"/>
                <w:szCs w:val="20"/>
              </w:rPr>
              <w:t xml:space="preserve">早餐：酒店含早     午餐：团餐     晚餐：团餐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昌吉-天池-昌吉/乌市（单程约120公里  行车时间约2.5H）
                <w:br/>
                早餐后，前往参观【和田玉器店】（约90-120分钟）面积五千多平方米，内设和田玉大厅、和田玉银行评估抵押展卖寄馆、豫缘阁名家字画馆，其中和田玉购物大厅有大众喜爱的和田玉、碧玉、白玉、金丝玉、玛瑙等几十个品类上万种产品。
                <w:br/>
                后乘车赴亚欧大陆腹地干旱区自然景观的代表【天山天池】景区（含首道门票及区间车.游览）天山天池是世界自然遗产，国家AAAAA级旅游景区，国家地质森林公园，国家重点推广风景名胜区，全国文明风景旅游区自然生物圈保护区，中国最佳选择旅游去处，最佳资源保护的中国十大风景名胜区，中国十大魅力休闲旅游湖泊，参观在海拔2000米生长的奇特而古老的榆树—定海神针.后入住乌市/昌吉。
                <w:br/>
                交通：汽车
                <w:br/>
              </w:t>
            </w:r>
          </w:p>
        </w:tc>
        <w:tc>
          <w:tcPr/>
          <w:p>
            <w:pPr>
              <w:pStyle w:val="indent"/>
            </w:pPr>
            <w:r>
              <w:rPr>
                <w:rFonts w:ascii="宋体" w:hAnsi="宋体" w:eastAsia="宋体" w:cs="宋体"/>
                <w:color w:val="000000"/>
                <w:sz w:val="20"/>
                <w:szCs w:val="20"/>
              </w:rPr>
              <w:t xml:space="preserve">早餐：酒店含早     午餐：团餐     晚餐：X   </w:t>
            </w:r>
          </w:p>
        </w:tc>
        <w:tc>
          <w:tcPr/>
          <w:p>
            <w:pPr>
              <w:pStyle w:val="indent"/>
            </w:pPr>
            <w:r>
              <w:rPr>
                <w:rFonts w:ascii="宋体" w:hAnsi="宋体" w:eastAsia="宋体" w:cs="宋体"/>
                <w:color w:val="000000"/>
                <w:sz w:val="20"/>
                <w:szCs w:val="20"/>
              </w:rPr>
              <w:t xml:space="preserve">乌昌豪华酒店：米东国际酒店/曦隆疆郡酒店/华东容锦（农校店）/昌吉华怡酒店/翼龙国际大酒店/乌市野马国际酒店/鼎福酒店/可風丽呈酒店/昌吉蓝泊湾酒店/华东·容锦国际酒店/昌吉好维佳/温德姆或不低于以上标准</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昌吉-吐鲁番-火焰山-坎儿井（单程220公里，行车约3H）
                <w:br/>
                早餐后前往【和田玉器城】（参观约120分钟）昆仑山脉，玉龙河中，璞石无光；千年磨砺，温润有方……素有“玉石故乡”美誉的新疆，因和田羊脂玉而闻名遐迩。之后乘车前往我国最低、最热、最干的，素有“火洲”之称的【吐鲁番】，沿途欣赏科技与自然的融合——达坂城风力发电大风车，中国式死海“柴窝堡大盐湖”，远眺西部歌王王洛宾歌颂过的名城-达坂城。之后前往【火焰山】（含门票，游览约40分钟）火焰山是中国最热的地方，夏季最高气温高达摄氏47.8度，地表最高温度高达摄氏70度以上，沙窝里可烤熟鸡蛋。随后前往参观与万里长城、京杭大运河并称为中国古代三大工程的地下水利灌溉工程【坎儿井】（游览时间约40分钟），坎儿井市古代新疆人创造的地下水利工程，由于西北地区地质干旱、水源较少，因此坎儿井这项工程的创造变成了荒漠地区的生命之源。后赠送【维吾尔族家访】（赠送项目如遇特殊情况费用不退），在葡萄架下，品尝的香甜的瓜果，和当地人一起载歌载舞，岂不美哉！后乘车返回吐鲁番入住酒店。
                <w:br/>
                ❊根据当地疫情防疫政策要求，如无法进入吐鲁番游览则改为南山风景区。【南山风景区】是一个地处亚欧腹心极度干旱区的以冰雪景观、葱郁林草、奇特山石、优越旅游气候、高山林牧区风光和浓郁少数民族风情为主要特色，并展现了现代人文景观的省级风景名胜区。
                <w:br/>
                交通：汽车
                <w:br/>
              </w:t>
            </w:r>
          </w:p>
        </w:tc>
        <w:tc>
          <w:tcPr/>
          <w:p>
            <w:pPr>
              <w:pStyle w:val="indent"/>
            </w:pPr>
            <w:r>
              <w:rPr>
                <w:rFonts w:ascii="宋体" w:hAnsi="宋体" w:eastAsia="宋体" w:cs="宋体"/>
                <w:color w:val="000000"/>
                <w:sz w:val="20"/>
                <w:szCs w:val="20"/>
              </w:rPr>
              <w:t xml:space="preserve">早餐：酒店含早     午餐：团餐     晚餐：X   </w:t>
            </w:r>
          </w:p>
        </w:tc>
        <w:tc>
          <w:tcPr/>
          <w:p>
            <w:pPr>
              <w:pStyle w:val="indent"/>
            </w:pPr>
            <w:r>
              <w:rPr>
                <w:rFonts w:ascii="宋体" w:hAnsi="宋体" w:eastAsia="宋体" w:cs="宋体"/>
                <w:color w:val="000000"/>
                <w:sz w:val="20"/>
                <w:szCs w:val="20"/>
              </w:rPr>
              <w:t xml:space="preserve">乌昌豪华酒店：米东国际酒店/曦隆疆郡酒店/华东容锦（农校店）/昌吉华怡酒店/翼龙国际大酒店/乌市野马国际酒店/鼎福酒店/可風丽呈酒店/昌吉蓝泊湾酒店/华东·容锦国际酒店/昌吉好维佳/温德姆或不低于以上标准</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吐鲁番-广州
                <w:br/>
                根据航班时间统一送站，新疆机场安检时间常 提前2-3小时送机，师傅会提前发短信，请注意查收！
                <w:br/>
                交通：汽车/飞机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1、【大交通】广州-吐鲁番/乌鲁木齐往返机票(不含机场建设费，机票燃油费)
                <w:br/>
                2、【住宿】1晚国际豪华酒店+5晚豪华酒店，特别入住1晚禾木景区内木屋（新疆酒店无三人间、无加床、如果有单人参加请付单房差享受一人独立用房）；
                <w:br/>
                3、【用餐】全程含 7早 10 正，正餐餐标 50 元/人/餐，(10 人 1 桌 8 菜 1 汤，不足 10 人 1 桌菜量种类相应减少但维持餐标不变；如人数较少时，根据餐标酌情安排餐食，酒店均含早（所有餐若客人不用，费用不退，不含酒水，敬请谅解）；
                <w:br/>
                4、【用车】全程豪华旅游大巴，当地合法旅游运营资质空调旅游车，如15人以下则安排其他车型。
                <w:br/>
                5、【导游】中文优秀导游服务；游客人数 10 人以下无导游，司机兼导游；
                <w:br/>
                6、【儿童】1年龄 2-12 周岁（不含）,含座位费、半价餐费、导服费及保险，不含床位费及早餐，不含门票，若产生费用需游客当地现付。
                <w:br/>
                7、【购物】全程 2个购物店，无强制性购物（景区内小摊以及购物不算购物店），进店游览时间约 120分钟
                <w:br/>
                备注：此团为广东独立成团，如果未满14人则改为全国大散；此团价格为打包优惠后的价格，任何门票优惠证件，所有费用不用不退，敬请谅解；
                <w:br/>
                温馨提示：导游可根据当地情况调换景点的先后顺序，包含景点不变；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丝路传奇/钰龙翔/久德玉器/红光山玉石/ 国石玉器</w:t>
            </w:r>
          </w:p>
        </w:tc>
        <w:tc>
          <w:tcPr/>
          <w:p>
            <w:pPr>
              <w:pStyle w:val="indent"/>
            </w:pPr>
            <w:r>
              <w:rPr>
                <w:rFonts w:ascii="宋体" w:hAnsi="宋体" w:eastAsia="宋体" w:cs="宋体"/>
                <w:color w:val="000000"/>
                <w:sz w:val="20"/>
                <w:szCs w:val="20"/>
              </w:rPr>
              <w:t xml:space="preserve">五选二</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14人成团，为保证游客可如期出发，我社将与其他旅行社共同组团（拼团出发），如客人不接受拼团出发，请报名时以书面形式注明。如报名人数不足14成人时无法成团，或遇特殊情况（如：团队特惠机位取消或游客临时退团造成不成团等）致使团队无法按期出行，我社提前4天通知游客，游客可根据自身情况改线或改期，如不能更改出游计划，我社将全额退还已交团费。
                <w:br/>
                【接待社：广州润之旅国际旅行社有限公司，许可证号：L-GD01511，质监电话：13802835685】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4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9、新疆地区是当地旅游度假城市，硬件及软件服务均与沿海发达的广州存在一定差距，请团友谅解。如遇旺季酒店房满或政府征收等情形，旅行社会另外安排至不低于所列酒店标准的同类型酒店。
                <w:br/>
                10、购物：新疆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1、各个景点、餐厅都会出现排队等侯现象，请您保持良好的出游心态，互相理解，互相尊重，有个愉快的旅程！
                <w:br/>
                2、请在导游约定的时间到达上车地点集合，切勿迟到，以免耽误其他游客行程。若因迟到导致无法随车游览，责任自负，敬请谅解。
                <w:br/>
                3、机场最新规定：各航班在起飞前40分钟停止办理登机手续，如因客人自身原因的造成的一切损失，由客人自行承担。
                <w:br/>
                请客人在出发前禁止随身携带火柴及打火机，不能私藏或夹带，如果有携带者，情节严重者可能导致罚款甚至拘留。如有携带刀具的客人，请直接办理托运，禁止随身携带上飞机。
                <w:br/>
                4、根据旅委通知：报名时请提供真实姓名与证件号，务必建议游客购买旅游人身意外伤害险。
                <w:br/>
                5、新法规明确规定：请游客报名时付清全额团费，我社确认收款后方可进行后续接待服务工作，感谢您的配合。
                <w:br/>
                6、在您入住酒店的时候均需游客自己在前台出示身份证件及支付住宿押金，在您离店退房的时候退还，具体金额以当地各酒店收费标准为准，我社只负责协助办理入住手续及付当日房费，均不代付住 宿押金，谢谢您的理解与配合。
                <w:br/>
                7、在旅游旺季或者其他一些特殊情况下，为了保证您的行程游览不受影响，行程的出发时间可能会提早（具体出发时间以导游通知为准），导致您不能正常享用酒店早餐。我们建议您跟酒店协调打包早餐或者自备早餐，敬请谅解。
                <w:br/>
                8、出行期间请随身携带本人的有效身份证原件，未满16周岁者请携带户口本原件；超过16周岁的游客若没有办理身份证，请在户口所在地开出相关身份证明，以免影响登机或酒店入住。出行前请务必检查自己证件的有效期。
                <w:br/>
                9、为了不耽误您的行程，请您在航班起飞前90分钟到达机场办理登机手续。
                <w:br/>
                目的地可能有部分私人经营的娱乐、消费场所，此类组织多数无合法经营资质，存在各种隐患。为了您的安全和健康考虑，请谨慎消费。
                <w:br/>
                10、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11、新疆是属于西北地区，经济较内地有所差别，所以吃住行较内地有所差异。敬请谅解。
                <w:br/>
                12、新疆与内地差两小时，但全疆均使用北京时间作息；但新疆休息时间为晚上12：00左右，早上上班时间为10：00左右
                <w:br/>
                13，因新疆很多地区海拔较高，紫外线照射强烈。所以旅游者应准备充足有效的防晒品，同时配备清热、解渴、滋润的药物或冲剂，如夏桑菊冲剂等，以免一时难以承受过于干燥和酷热的气候。要是有晕车的旅客请自备晕车药。
                <w:br/>
                14、在新疆旅游，因行程较长，气候差别较大，旅游者一时难以适应，可能会出现水土不服症状，旅游者应携带有关药物及一些常备药物，如创可贴、感冒药或治疗肠胃不适药物等。
                <w:br/>
                15、新疆是水果之乡，吃水果是一大乐事，但千万不要在吃完水果后再喝热茶水，以免引起腹泻。
                <w:br/>
                16、新疆是多种少数民族居住地区，宗教色彩浓厚，信仰伊斯兰教的民族不吃猪肉等，这是他们在生活中最大的禁忌，绝对不可以冒犯。
                <w:br/>
                17、新疆的大部分地区购买称重商品时的报价为公斤为单位，所以购买称重商品时请落实报价是公斤价还是市斤，在巴扎（集市）购买旅游纪念品时，请在确定购买后再进行讨价还价。不严肃的讨价还价行为会招致卖方的不满。如果交易不成，也请注意文明礼貌。最好在购买前先请导游推荐一些购买场所，玉石等贵重物品最好在指定商场购买。
                <w:br/>
                18、酒店的退房时间是北京时间14点整，如果您的航班时间较晚，可将行李免费寄存在酒店的前台，后自由闲逛。请您注意您的航班时间，我们为您提供免费的送机服务。如您的用房持续到14点之后，所产生的费用则需自理。
                <w:br/>
                19、景区设有众多游玩项目娱乐设施， 参加活动需根据自身健康情况量力而行，旅途中因自身原因或疾病带来的伤害，由游客自行承担责任。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特别提示：
                <w:br/>
                ▼【疫情期间出行之特别提示】
                <w:br/>
                1、【报名参团】需持绿码，疫情期间以当地防疫政策为准，低风险地区，绿码出行，请如实反馈14天内的行程不得隐瞒，若因隐瞒行程发生的一切损失，我社概不负责。
                <w:br/>
                2、【若团队尚未出发，飞机抵、离港口发生疫情且风险等级调整】，有权根据国家防疫政策向航空公司提出退票申请，具体退票与否、以及退还金额以航空公司审核为准。旅行社也会尽全力帮助客人协调退还地接费用【如预付酒店、车费等】。
                <w:br/>
                3、【若团队尚未出发，行程中非飞机抵离的港口出现疫情】，航司有权不予退票，我司有权在经客人同意下本着安全第一的原则调整行程，避免前往疫发地。若客人执意取消行程，则扣取已产生的费用。
                <w:br/>
                4、【若行程已经进行中】，遇突发隔离事件，请听从当地政府安排，若因此不可抗力产生任何费用由客人自理，未产生的任何费用不做退费处理。（备注：此线路为打包优惠价，所有费用不用不退，敬请谅解！）
                <w:br/>
                5、新疆各地区防疫政策随时更新变化，若因疫情情况等不可抗力因素影响造成景区无法进入，我社有权优先更换其他景点，所有费用不用不退。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2024-04-25T06:55:54+08:00</dcterms:created>
  <dcterms:modified xsi:type="dcterms:W3CDTF">2024-04-25T06:55:54+08:00</dcterms:modified>
</cp:coreProperties>
</file>

<file path=docProps/custom.xml><?xml version="1.0" encoding="utf-8"?>
<Properties xmlns="http://schemas.openxmlformats.org/officeDocument/2006/custom-properties" xmlns:vt="http://schemas.openxmlformats.org/officeDocument/2006/docPropsVTypes"/>
</file>