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【惠·乡村振兴】清远4天丨连住三晚阳山文来好景酒店丨英西峰林晓镇赏荷花丨广东峡天下栈道丨百亩西瓜园任食丨无限次山水泳池畅泳丨品尝清远大盘鱼宴美食行程单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YB165467687673</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清远市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4</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汽车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汽车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上车点：（因受交通管制，有可能变更上车地点，具体以导游通知为准）
                <w:br/>
                08:00 广州市海珠广场华厦大酒店（近海珠广场地铁站A/F出口）
                <w:br/>
                下车点：原上车点下车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1、打卡：千姿百态的山峰、神秘莫测的岩洞、嶙峋怪异的岩石、赏百亩荷花、观田园风光【九龙峰林晓镇】（峰林晓镇+西瓜园+大盘鱼宴套组是必消项目，每位客人必须消费68元/人，不去也要消费）
                <w:br/>
                2、百亩西瓜园任食西瓜；
                <w:br/>
                3、广东版恩施大峡谷·峡天下悬崖绝避1999级栈道；
                <w:br/>
                4、连住三晚阳山文来好景酒店；于酒店内山水泳池无限次畅游
                <w:br/>
                5、1正餐大盘鱼宴+3个早餐；
                <w:br/>
                6、每台车赠送2张麻将台（只能娱乐不能参于赌博）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广州——英西峰林——自理午餐——峰林晓镇赏荷花——自理晚餐——入住阳山文来好景酒店
                <w:br/>
                08:00 广州市海珠广场华厦大酒店（近海珠广场地铁站A/F出口）接团，沿路接齐各位贵宾后出发，乘车前往清远英西参观英西峰林走廊英西峰林位于英德市西南60公里的九龙、黄花（以前叫明迳镇）、岩背三镇，是群山 环抱的一片谷地，喀斯特地貌，自然景观似桂林，故有“英西小桂林”之称，又称“英西峰林”。这里密集分布着上千座石灰岩山峰，溪涧、岩洞，古建筑点缀其间，是广东省最长、最密集的峰林景区，有“天南第一峰林”之美誉。是驴友人户外徒步的好去处，也是广东十大户外徒步探险圣地之一。小赵州桥横跨小溪，位于山野之间，是一座有数百年历史的古石拱桥骑行在村道上，近处的玉米，远处的稻田，小小的村庄，耸立的群山，感觉太美妙了！英西峰林走廊是英石之奇、之丽、之秀的恢宏展示，它与简朴的村庄、纯朴的民风融为一体，充满着浓郁的田园气息。这里的一切都很纯朴，没有太多雕饰！特别是这里的豆腐，特别好吃！适合一家老小过来放松心情！午餐自理后前往九龙峰林晓镇占地7000多亩，地处于九龙镇英西峰林核心段，内有千多座呈线型排列的石灰岩质山峰，山势雄伟,景色奇特,大小溪涧、河流穿绕其间，千姿百态的山峰、神秘莫测的岩洞、嶙峋怪异的岩石、千亩花海烂漫盛开，置身其间，风光绮丽、景致醉人，大有蓝天、青山、碧水回归大自然的神韵，凭门票免费游览、300亩峰林莲湖、千军峰林、夜明珠“启福源、红色革命老区/红色影视体验基地、婚纱摄影基地等景点，还可观赏高空特技团表演，惊心动魄的动作在高空更显惊艳，令人赞不绝口。另可自费打卡网红【蒸汽小火车】穿越花田、桃林、湖面的水上观光小火车，长约3公里，可同时乘坐20人，人在画中游，赶紧拍一个让你点赞无数的抖音小视频或者来一组刷爆朋友圈的大片吧！【最佳观赏荷花期6-10月】，晚餐自理后入住阳山文来好景酒店；
                <w:br/>
                交通：空调旅游车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阳山文来好景酒店或同级</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品尝早餐——广东峡天下——自理午餐——酒店内内山水泳池自由畅游——自理晚餐——入住阳山文来好景酒店；
                <w:br/>
                悠闲享受美好的清晨，自由享用酒店自助早餐，餐后前往【广东峡天下景区】位于广东省清远市阳、山县岭背镇坑口村，地处阳山喀斯特大峡谷腹地。相对高差约1000米的秤架—岭背大峡谷和五元坑大峡谷在此交汇，形成了群峰高耸、峡谷幽深、绝壁奇险、碧水蜿蜒的人间胜景，本着超前的生态旅游发展理念，经过长达三年时间的精心建设，一举成为集生态、休闲、康养和极限运动挑战为一体的综合型旅游景区。挑战1999级【悬崖绝壁栈道】，行走于断魂崖绝壁万仞、飞猿难攀，沿着悬崖栈道俯瞰，林木葱郁、峡谷清幽、豪迈壮观。午餐自理后返回酒店泳池畅游（注意安全）；【晚餐自理】；
                <w:br/>
                交通：空调旅游车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阳山文来好景酒店或同级</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品尝早餐——贤令山参观——自理午餐——酒店内内山水泳池自由畅游——自理晚餐——入住阳山文来好景酒店；
                <w:br/>
                悠闲享受美好的清晨，自由享用酒店自助早餐，餐后前往阳山贤令山又名“牧民山”，位于城郊东北1公里处，这是阳山县人文景观旅游区。韩愈一生多次被贬，第一次被贬谪阳山当县令。虽然他在阳山当县令的时间不长，但影响深远。《新唐书》说他在阳山“有爱在民”： 一是把中原文化带到阳山，促进了当地人的知识开化；二是把中原先进的农耕技术带到此地，改变了阳山以狩猎为主的生活方式，促进了当地经济发展。贤令山，就因韩愈是“贤令”而得名。此山自然风光十分美丽，峰峦起伏，曲径洄环，潺溪纵流，鱼跃于渊，松涛蔽日，雀鸟喧天，是休闲度假的好去处。自唐以来，名贤留题于丹崖翠壁间，使韩文公读书台、游息洞、朝阳洞、打字崖等千
                <w:br/>
                古陈迹成为当今名胜。那神奇的朝阳洞、蜿蜒的一线天、欢腾的水帘洞，乃是天造地设，令人神往。明代建筑的北山古寺，清静幽雅，树木葱茏，寺藏碑刻，件件珠玑。20世纪70年代修建的烈士陵园庄严肃穆，园中草木葱茏、鲜花似锦，更为贤令山添色增辉。午餐自理后返回酒店泳池畅游；【晚餐自理】；
                <w:br/>
                交通：空调旅游车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阳山文来好景酒店或同级</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品尝早餐——百亩西瓜园参观任食西瓜——午餐品尝特色大盘鱼宴——红不让农科大观园——返程广州；
                <w:br/>
                悠闲享受美好的清晨，自由享用酒店自助早餐，餐后前往阳山百亩西瓜园参观任食西瓜，午餐于清远品尝特色大盘鱼宴，餐后前往了解清农科所【红不让农科大观园】农产品科普教育,参观全国第一家红不让【食用菌展览馆】参观去了解食用菌“标本”从播种到及培植过程成长的全过程、名犬场、梅花鹿养殖基地等展览馆，后到休息室免费品尝清远的特产小食.红暑，花生等土产。（红不让科普基地有部分特产，自由选购，不作购物店）。游毕后结束愉快行程返程集中点散团！
                <w:br/>
                <w:br/>
                                               温馨提示：以上游览时间顺序仅供参考，具体以当天实际游览为准！
                <w:br/>
                交通：空调旅游车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1.交通：按实际参团人数安排空调旅游巴士，每人1正座；
                <w:br/>
                2.用餐：含1正餐3早；
                <w:br/>
                3.住宿：连住三晚阳山文来好景酒店（酒店有三人房，单人入住需补房差160元/人）；
                <w:br/>
                4.景点：含描述景点首道大门票，不含景点另付费项目。如游客取消行程内某景点游览，门票不退。 
                <w:br/>
                5.导游：提供专业导游服务、安排持有导游证且有穗康健康码的导游广州接团清远送团；
                <w:br/>
                6.红不让科普基地有部分特产，自由选购，不作购物店；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1.个人消费（如酒店洗衣、电话、收费电视和酒水等）及自费项目； 
                <w:br/>
                2.我社已购买旅行社责任保险，建议客人购买个人旅游意外险。
                <w:br/>
                3.不含水；
              </w:t>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峰林晓镇+西瓜园+大盘鱼宴套组是必消项目</w:t>
            </w:r>
          </w:p>
        </w:tc>
        <w:tc>
          <w:tcPr/>
          <w:p>
            <w:pPr>
              <w:pStyle w:val="indent"/>
            </w:pPr>
            <w:r>
              <w:rPr>
                <w:rFonts w:ascii="宋体" w:hAnsi="宋体" w:eastAsia="宋体" w:cs="宋体"/>
                <w:color w:val="000000"/>
                <w:sz w:val="20"/>
                <w:szCs w:val="20"/>
              </w:rPr>
              <w:t xml:space="preserve">峰林晓镇+西瓜园+大盘鱼宴套组是必消项目，每位客人必须消费68元/人，不去也要消费.</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68.00</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1.如遇到台风,暴雨或河水上涨等不可抗力因素而影响团队运作的,为保障客人生命财产安全,我社将尽早通知客人取消行程,团款全额退回,双方自动终止履行合同,我社不作任何赔偿.
                <w:br/>
                2.如参团人数不足30人，我社将提前一天通知客人更改出发日期、改线路或退团，敬请谅解!
                <w:br/>
                3.建议客人购买旅游意外保险。
                <w:br/>
                4.我社将按实际人数安排合适车型，按报名先后顺序安排巴士座位，上车请对号入座；车牌号、座位号以及陪同联系方式将在出行前一天20：00点前以短信形式通知，敬请留意。如您在出行前一天20：00尚未收到短信，请速来电咨询。
                <w:br/>
                特别约定：
                <w:br/>
                1、客人出团当天需要出示穗康码和接受体温测量，如出现下列情况之一，视为因客人原因退团，按照合同约定处理。旅行社有权拒绝客人上车，客人应自觉配合。
                <w:br/>
                （1）客人不能出示穗康码或穗康码过期无效；
                <w:br/>
                （2）客人出示的穗康码背景颜色为 “红码”高风险状态的；
                <w:br/>
                （3）客人拒绝接受旅行社或相关部门体温测量；或受相关部门要求进行留观处理无法跟随团队行进的；
                <w:br/>
                （4）客人通过药物等其他方式降低体温，隐瞒病情。
                <w:br/>
                2、如客人出团当天出示的穗康码处于有效期内，且穗康码背景颜色为“ 蓝码”或“绿码”低风险状态的，但体温测量超过（含）37.3℃，旅行社有权拒绝客人上车，并视为双方解除合同，客人应自觉配合。
                <w:br/>
                3、客人在车内、室内、人多的地方必须配带口罩，在游览过程中不聚众，与前后游客保持安全的距离。
                <w:br/>
                4、基于旅游体验的特殊性，若客人在行程中对任何旅游服务质量存有异议，请立即向导游提出，以便旅行社能及时核查及采取补救措施，若客人没有及时提出或擅自解决而导致旅行社错过补救解决机会的，由此产生的扩大损失由客人自行承担。
                <w:br/>
                5、请客人准时到达出团集合地点，过时不候。！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1.行程所列各旅游景点的精彩表述，系组团社根据相关资料提供参考，团队观光活动受天气、日照及时间等自然环境因素影响存在较大的不确定性，敬请留意。
                <w:br/>
                2.在参加自由活动期间，宾客请根据个人身体条件慎重选择游玩项目，服从景区救生工作人员的指挥，必须在指定的区域和时间游玩，严禁在没有救生配置的区域内游玩。
                <w:br/>
                3.宾客请根据个人身体条件自备 旅途生活用品和个人医嘱用药，注意饮食卫生。
                <w:br/>
                4.如遇到台风,暴雨或河水上涨等不可抗力因素而影响团队运作的,为保障客人生命财产安全,我社将尽早通知客人取消行程,团款全额退回,双方自动终止履行合同,我社不作任何赔偿.
                <w:br/>
                5.请各位团友在团队结束后，请认真填写旅游服务质量意见书，宾客的宝贵意见是我社提高服务质量的重要依据。
                <w:br/>
                6.行程内经过的景区、餐厅、商场、集市、中途休息站等商店不属于旅游定点购物店，若客人在此类商店所购买商品与组团社无关。如客人在此类商店所购买的商品出现任何问题，组团社不承担任何责任。
                <w:br/>
                7.游客参加打猎、潜水、海边游泳、漂流、滑水、滑雪、滑草、蹦极、跳伞、滑翔、乘热气球、骑马、赛车、攀岩、水疗、水上飞机等属于高风险性游乐项目的，敬请旅游者务必在参加前充分了解项目的安全须知并确保身体状况能适应此类活动；旅游者参加此类活动应当购买相应的个人意外保险。如非旅行社责任造成的旅游者意外伤害，旅行社不承担相应的赔偿责任。
                <w:br/>
                8.关于出海、沙滩或水上游乐项目的温馨提示：敬请客人务必在参加前充分了解项目的安全须知并确保身体状况能适应此类活动。请客人在规定的安全区域内活动，在游玩前或参加水上游乐活动项目时，要听从工作人员的安排，落实各项安全措施。游泳时，需有同伴陪同，切忌单独游玩，且切勿到非游泳区游泳，勿超越安全线。未成年人一定要在成人的陪同和看护下方可参加。
                <w:br/>
                9.参加高空活动项目或乘坐缆车或参加其它高空项目（如山上半空的玻璃栈道）：请听从现场工作人员指挥。若患有心脏病、肺病、哮喘病、高血压、恐高症者不适宜参加。
                <w:br/>
                10.关于温泉项目的温馨提示：浸泡温泉请避免空腹、饭后1小时或酒后进行；不要长期在水里浸泡太久，成年人浸泡10-15分钟应上岸适量喝水补充身体水分；温泉区域地面湿滑，特别要留意温泉区地面湿滑，避免摔倒；如有皮肤感染、传染病，或处于月经、怀孕期等客人，切勿参加。未成年人一定要在成人的陪同和看护下方可参加。
                <w:br/>
                11.基于旅游体验的特殊性，若客人在行程中对任何旅游服务质量存有异议，请立即向导游提出，以便旅行社能及时核查及采取补救措施，若客人没有及时提出或擅自解决而导致旅行社错过补救解决机会的，由此产生的扩大损失由客人自行承担。
                <w:br/>
                12.旅行社对本次游玩的旅游线路及旅游景点游玩的项目应注意的安全问题已向本人做了详细说明。旅行社已就本次旅游过程中可能危及旅游者人身、财产安全的旅游项目告知本人，本人也知悉自身的健康状况，对不适合自身条件的旅游活动谨慎选择，否则，本人愿意承担可能由此带来的不利后果。
                <w:br/>
                13.基于旅游体验的特殊性，若客人在行程中对任何旅游服务质量存有异议，请立即向导游提出，以便旅行社能及时核查及采取补救措施，若客人没有及时提出或擅自解决而导致旅行社错过补救解决机会的，由此产生的扩大损失由客人自行承担。
                <w:br/>
                敬请客人务必在参加以上项目前充分了解项目的安全须知并确保身体状况能适应此类活动。
                <w:br/>
                请确认以上注意事项旅行社已经告知各位游客：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
                本线涉及爬山，仅限65周岁以下身体健康并且行动方便的游客报名。
                <w:br/>
                60-65周岁长者，需由65周岁以下家属陪同参团，均应身体健康并如实陈述身体状况，并应加签免责协议。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打印日期：2024-04-24</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2024-04-24T15:22:33+08:00</dcterms:created>
  <dcterms:modified xsi:type="dcterms:W3CDTF">2024-04-24T15:22:33+08:00</dcterms:modified>
</cp:coreProperties>
</file>

<file path=docProps/custom.xml><?xml version="1.0" encoding="utf-8"?>
<Properties xmlns="http://schemas.openxmlformats.org/officeDocument/2006/custom-properties" xmlns:vt="http://schemas.openxmlformats.org/officeDocument/2006/docPropsVTypes"/>
</file>