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海南动车6天｜亚特水族馆｜毛纳村｜五指山热带雨林景区｜直升飞机｜槟榔谷｜玫瑰谷｜海南免税店｜海花岛（赠送：海洋乐园+小火车）行程单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承诺先行：广东自组团，20人成团，30人以上派全陪
                <w:br/>
                     ◆ 纯玩不进店，玩转海南环岛游
                <w:br/>
                  ★ 轻奢住宿，高品质享受 
                <w:br/>
                      ◆ 2晚连住千亿元打造的中国海花岛上豪华度假酒店—【海花岛欧堡度假酒店-海景房】
                <w:br/>
                ◆ 1晚雨林漫时光，打卡一场关于3D山景星空的梦境之旅—【五指山亚泰雨林度假酒店】
                <w:br/>
                ★ 正是山花烂漫时，踏寻诗和远方
                <w:br/>
                ◆【五指山热带雨林】国家级自然保护区，海南屋脊，洗肺胜地，“不到五指山，不算到海南”
                <w:br/>
                ◆ 跟随习大大的脚步，走进全域旅游示范黎族村——【水满乡毛纳村】
                <w:br/>
                ★ 网红海南，潮咖玩新
                <w:br/>
                      ◆ 海中贵族，不凡享受，探寻度假新玩法，体验网红大游艇快乐出海【豪华游艇出海】
                <w:br/>
                ◆ 有范！体验最时尚、最流行网红打卡项目——【直升机飞行体验】360度上帝视觉俯览三亚美景
                <w:br/>
                ◆ 玫瑰之约，浪漫三亚，亚洲规模最大的玫瑰谷——【亚龙湾国际玫瑰谷】
                <w:br/>
                ◆ 中国首家民族文化型5A级景区、海南民族文化的“活化石”——槟榔谷黎苗文化旅游区
                <w:br/>
                <w:br/>
                ★  媲美迪拜棕榈岛，一次岛行探“全球”
                <w:br/>
                ◆ 超值赠送【海花岛海洋乐园全票】+【小火车全日票】双人门票
                <w:br/>
                ◆ 海花灯光秀：由第 29 届奥运会开闭幕式灯光总设计师精心设计，打造震撼世界的海岛光影盛宴◆ 亲海花式娱乐：漫步双子沙滩，沙质细软，洁白如银，20 余项动感娱乐缤纷汇聚
                <w:br/>
                <w:br/>
                ★ 特色美食，挑战味蕾
                <w:br/>
                ◆ 黎家宴（五脚猪、小黄牛、蚂蚁鸡等）、社会小炒、簸箕宴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广州南—湛江西-徐闻港—海口-海花岛
                <w:br/>
                各位贵宾请根据车次开车时间，提前1.5小时抵达广州南站，自行乘动车直达湛江西（约3小时），前往海安乘轮渡前往海口，体验【过海轮渡】（约1.5小时），观赏琼州海峡两岸风光。体验【过海轮渡】（约1.5小时），观赏琼州海峡两岸风光，前往全球人向往的文化旅游胜地、斥资1600亿打造的————【中国海花岛】（车程约90分钟），入住海花岛【欧堡度假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畅游海花岛
                <w:br/>
                睡到自然醒，打卡【中国海花岛1号岛】（特别赠送：①海洋乐园全票、②小火车全日票(入住期间任选1天使用)赠送项目，不用不退，报名时请选好项目）世界最大的花形人工旅游岛，汇聚数百位国内外建筑大师操刀设计，拥有国际会议会展中心、博物馆群、童话世界、海洋世界、国际购物中心、现代酒店群等 28 大业态。其他打卡项目参考：
                <w:br/>
                ① 双子沙滩（免费打卡）：沙子细软，洁白如银，20余项动感娱乐缤纷汇聚，摩托艇，观光快艇，拖拽伞，帆船，水陆两栖车等花样玩海体验，精彩纷呈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海花岛博物馆2号馆（免费开放，视景区运营时间）： 海花岛博物馆二号馆的展览主题是“未来触觉”,是“世纪·浪潮”的驻地创作部分, 展出了五位中国青年艺术家基于本次展览理念构思的最新作品,每件作品都以全新的视听构造,带动观众感官的触觉,表达青年艺术家们对于生态环保、生命本体、消费主义等问题的思考。
                <w:br/>
                ④ 中央公园（免费打卡）：中心表演场，时尚秀场，生态剧院，欧式风情大草坪，儿童游乐天地，休闲运动天地等主题区域，与周边各区域景观形成一个复合生态网络。
                <w:br/>
                ⑤ 风情饮食街（打卡点）：在这里，你可以品尝明清、苏州、川西、岭南、东南亚、德国格林、日本京都、法国等多种风情美食，享受各国米其林星级餐厅品牌美食，尝鲜首入中国的众多国际著名餐饮品牌美味，尽享全球美食饕餮盛宴；
                <w:br/>
                ⑤五国温泉城（费用不含）：（五国馆的具体开放区域请以景区现场实际情况为准）汇聚世界温泉文化精华，集萃泰国、日本、土耳其、意大利、芬兰5国温泉特色，拥有120余个功能各异的特色温泉池，50余间养生SPA房，23栋特色温泉汤屋，将泡汤、泰式SPA、保健按摩、海洋、沙滩、美食、住宿融为一体，荟萃五国文化特色，引入海底深层碱性温泉，辅以独特的理疗手法，让游客充分体验异域风情，感受世界温泉文化。
                <w:br/>
                ⑥海花岛海洋乐园：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w:br/>
                晚上欣赏全球最绚烂七彩的海上不夜城夜景——【海花岛灯光秀】。
                <w:br/>
                <w:br/>
                温馨提示：
                <w:br/>
                1、灯光秀具体演出内容以现场执行为准，如遇特殊原因取消表演将不另行通知。敬请谅解。
                <w:br/>
                2、当天不含正餐，请自行在风情美食街享受特色美食。
                <w:br/>
                3、海花岛岛上项目部分为免费开放，部分景区收费，费用均不含，如需游玩请当地自理门票等费用；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儋州—五指山
                <w:br/>
                酒店自助早餐，前往海南屋脊——【五指山】（车程约180分钟）中餐后，跟着习大大的脚步游览【五指山毛纳村】（游览时间约60分钟）村庄位于五指山，走进村庄，不但能让你感受浓郁的黎族淳朴文化，还能看到村民们为你展示的黎族特色农产品和黎锦、藤编等非物质文化遗产。游览【五指山热带雨林风景区】（含电瓶车，游览时间约90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入住坐落于海南五指山主峰脚下的【五指山亚泰雨林酒店】以“溯黎家之源，融雨林之幽，享生命之本，养身心之优”为宗旨，周围原始森林植被茂密，奇花异草种类繁多，珍稀树木层林叠翠，负氧离子含量极高。
                <w:br/>
                交通：旅游车
                <w:br/>
                景点：【五指山毛纳村】和【五指山热带雨林风景区】
                <w:br/>
              </w:t>
            </w:r>
          </w:p>
        </w:tc>
        <w:tc>
          <w:tcPr/>
          <w:p>
            <w:pPr>
              <w:pStyle w:val="indent"/>
            </w:pPr>
            <w:r>
              <w:rPr>
                <w:rFonts w:ascii="宋体" w:hAnsi="宋体" w:eastAsia="宋体" w:cs="宋体"/>
                <w:color w:val="000000"/>
                <w:sz w:val="20"/>
                <w:szCs w:val="20"/>
              </w:rPr>
              <w:t xml:space="preserve">早餐：酒店内     午餐：团餐     晚餐：黎家宴   </w:t>
            </w:r>
          </w:p>
        </w:tc>
        <w:tc>
          <w:tcPr/>
          <w:p>
            <w:pPr>
              <w:pStyle w:val="indent"/>
            </w:pPr>
            <w:r>
              <w:rPr>
                <w:rFonts w:ascii="宋体" w:hAnsi="宋体" w:eastAsia="宋体" w:cs="宋体"/>
                <w:color w:val="000000"/>
                <w:sz w:val="20"/>
                <w:szCs w:val="20"/>
              </w:rPr>
              <w:t xml:space="preserve">参考酒店：五指山亚泰雨林酒店或不低于同标准的酒店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五指山-三亚
                <w:br/>
                酒店自助早餐，前往槟榔谷（车程90分钟），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赠送体验：【游艇出海活动】（活动时长：约3小时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
                <w:br/>
                温馨提示：
                <w:br/>
                1、如因天气或海浪/政治等不可抗力原因导致无法出航或飞行，费用按旅行社采购成本价退还或等价改为其他景区游览。
                <w:br/>
                2、游艇所含内容为打包销售，具体项目开放视当天商家安排，如包含项目船上未安排，请现场咨询船
                <w:br/>
                上工作人员进行协调，各别项目没有体验的或因天气海浪原因提前返航的不作任何退费，请谅解。
                <w:br/>
                交通：旅游车
                <w:br/>
                景点：【槟榔谷黎苗文化旅游区】和【游艇出海活动】
                <w:br/>
              </w:t>
            </w:r>
          </w:p>
        </w:tc>
        <w:tc>
          <w:tcPr/>
          <w:p>
            <w:pPr>
              <w:pStyle w:val="indent"/>
            </w:pPr>
            <w:r>
              <w:rPr>
                <w:rFonts w:ascii="宋体" w:hAnsi="宋体" w:eastAsia="宋体" w:cs="宋体"/>
                <w:color w:val="000000"/>
                <w:sz w:val="20"/>
                <w:szCs w:val="20"/>
              </w:rPr>
              <w:t xml:space="preserve">早餐：酒店内     午餐：簸箕宴     晚餐：团餐   </w:t>
            </w:r>
          </w:p>
        </w:tc>
        <w:tc>
          <w:tcPr/>
          <w:p>
            <w:pPr>
              <w:pStyle w:val="indent"/>
            </w:pPr>
            <w:r>
              <w:rPr>
                <w:rFonts w:ascii="宋体" w:hAnsi="宋体" w:eastAsia="宋体" w:cs="宋体"/>
                <w:color w:val="000000"/>
                <w:sz w:val="20"/>
                <w:szCs w:val="20"/>
              </w:rPr>
              <w:t xml:space="preserve">参考酒店：三亚凤凰凯莱/悦信明日/海湾维景/青海大厦/夏日酒店或不低于同标准的酒店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赠送体验最时尚、最流行、高逼格网红打卡项目—【豪华直升机低空飞行】（约1公里）让您360度上帝视觉俯览三亚极美海景。乘直升机感受平稳开阔的全新视野，换个视角玩转浪漫三亚，沿海岸线低空飞行，穿梭于海天一色的美景，俯瞰三亚，私享空中观景之旅。
                <w:br/>
                参观海南自贸区自贸港【海口免税店】（自由活动约120分钟）经营面积约4万平方米，引入了超600个品牌，包含有45大品类，主营香化、酒水、轻奢箱包、腕表、数码电子产品等品类。
                <w:br/>
                温馨提示：直升机本着坐满起飞及配载平衡的原则，公司有权力对乘客进行拼组、重新分组等协调搭配，乘客应当予以配合。行动不便、高血压、心脏病患者、孕妇谢绝参加游艇和直升机项目。
                <w:br/>
                景点：【亚龙湾国际玫瑰谷】、【亚龙湾国际玫瑰谷】和【海口免税店】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参考酒店：海口南海希尔顿欢朋/明光胜意/西海岸大酒店/巨制或不低于同标准的酒店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4、用餐：全程含6正5早；团餐标准40元/人，特色餐50元/人标准：黎家宴、簸箕宴。10-12人/桌，所有餐食如自动放弃，款项恕不退还，餐饮风味、用餐条件与广东有一定的差异，大家应有心理准备。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8、中童：年满6周岁-未满14周岁：含动车儿童优惠票+轮渡全票，含旅游大巴车位+正餐+早餐+景点门票。不占床位。
                <w:br/>
                9、小童：年满2周岁-未满6周岁：含轮渡优惠票+旅游大巴车位+正餐+早餐+游艇+直升机门票。不占床位/不含其他景点门票（超高自理）。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2025-11-16T13:55:55+08:00</dcterms:created>
  <dcterms:modified xsi:type="dcterms:W3CDTF">2025-11-16T13:55:55+08:00</dcterms:modified>
</cp:coreProperties>
</file>

<file path=docProps/custom.xml><?xml version="1.0" encoding="utf-8"?>
<Properties xmlns="http://schemas.openxmlformats.org/officeDocument/2006/custom-properties" xmlns:vt="http://schemas.openxmlformats.org/officeDocument/2006/docPropsVTypes"/>
</file>